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924" w:rsidRPr="004B4924" w:rsidRDefault="00453D3A" w:rsidP="00453D3A">
      <w:pPr>
        <w:spacing w:after="0"/>
        <w:ind w:firstLine="851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8pt" o:ole="">
            <v:imagedata r:id="rId6" o:title=""/>
          </v:shape>
          <o:OLEObject Type="Embed" ProgID="AcroExch.Document.11" ShapeID="_x0000_i1025" DrawAspect="Content" ObjectID="_1522589027" r:id="rId7"/>
        </w:object>
      </w:r>
      <w:r>
        <w:rPr>
          <w:rFonts w:ascii="Times New Roman" w:hAnsi="Times New Roman" w:cs="Times New Roman"/>
          <w:sz w:val="24"/>
        </w:rPr>
        <w:t>,</w:t>
      </w:r>
    </w:p>
    <w:p w:rsidR="004B4924" w:rsidRPr="004B4924" w:rsidRDefault="004B4924" w:rsidP="007A3D58">
      <w:pPr>
        <w:pStyle w:val="Default"/>
        <w:jc w:val="both"/>
        <w:rPr>
          <w:sz w:val="28"/>
          <w:szCs w:val="28"/>
        </w:rPr>
      </w:pPr>
      <w:r w:rsidRPr="004B4924">
        <w:rPr>
          <w:sz w:val="28"/>
          <w:szCs w:val="28"/>
        </w:rPr>
        <w:t xml:space="preserve">2.4. Документы (договора, счета, товарные накладные, спецификация и др.), полученные от изготовителя защищенной полиграфической продукции направляется в отдел образования для согласования. </w:t>
      </w:r>
    </w:p>
    <w:p w:rsidR="004B4924" w:rsidRDefault="004B4924" w:rsidP="007A3D58">
      <w:pPr>
        <w:pStyle w:val="Default"/>
        <w:jc w:val="both"/>
        <w:rPr>
          <w:sz w:val="28"/>
          <w:szCs w:val="28"/>
        </w:rPr>
      </w:pPr>
    </w:p>
    <w:p w:rsidR="00870B93" w:rsidRPr="004B4924" w:rsidRDefault="00870B93" w:rsidP="007A3D58">
      <w:pPr>
        <w:pStyle w:val="Default"/>
        <w:jc w:val="both"/>
        <w:rPr>
          <w:sz w:val="28"/>
          <w:szCs w:val="28"/>
        </w:rPr>
      </w:pPr>
    </w:p>
    <w:p w:rsidR="004B4924" w:rsidRPr="004B4924" w:rsidRDefault="004B4924" w:rsidP="007A3D58">
      <w:pPr>
        <w:pStyle w:val="Default"/>
        <w:jc w:val="both"/>
        <w:rPr>
          <w:sz w:val="28"/>
          <w:szCs w:val="28"/>
        </w:rPr>
      </w:pPr>
      <w:r w:rsidRPr="004B4924">
        <w:rPr>
          <w:b/>
          <w:bCs/>
          <w:sz w:val="28"/>
          <w:szCs w:val="28"/>
        </w:rPr>
        <w:t xml:space="preserve">3. Учет и хранение бланков документов об образовании </w:t>
      </w:r>
    </w:p>
    <w:p w:rsidR="004B4924" w:rsidRPr="004B4924" w:rsidRDefault="004B4924" w:rsidP="007A3D58">
      <w:pPr>
        <w:pStyle w:val="Default"/>
        <w:jc w:val="both"/>
        <w:rPr>
          <w:sz w:val="28"/>
          <w:szCs w:val="28"/>
        </w:rPr>
      </w:pPr>
      <w:r w:rsidRPr="004B4924">
        <w:rPr>
          <w:sz w:val="28"/>
          <w:szCs w:val="28"/>
        </w:rPr>
        <w:lastRenderedPageBreak/>
        <w:t>3.1. Бланки документов об образовании как документы строгой отчетности хранятся в МО</w:t>
      </w:r>
      <w:r w:rsidR="007E6C4A">
        <w:rPr>
          <w:sz w:val="28"/>
          <w:szCs w:val="28"/>
        </w:rPr>
        <w:t>Б</w:t>
      </w:r>
      <w:r w:rsidRPr="004B4924">
        <w:rPr>
          <w:sz w:val="28"/>
          <w:szCs w:val="28"/>
        </w:rPr>
        <w:t>У</w:t>
      </w:r>
      <w:r w:rsidR="007A3D58">
        <w:rPr>
          <w:sz w:val="28"/>
          <w:szCs w:val="28"/>
        </w:rPr>
        <w:t xml:space="preserve"> «Елшанская Первая</w:t>
      </w:r>
      <w:r w:rsidR="007E6C4A">
        <w:rPr>
          <w:sz w:val="28"/>
          <w:szCs w:val="28"/>
        </w:rPr>
        <w:t xml:space="preserve"> СОШ</w:t>
      </w:r>
      <w:r w:rsidRPr="004B4924">
        <w:rPr>
          <w:sz w:val="28"/>
          <w:szCs w:val="28"/>
        </w:rPr>
        <w:t xml:space="preserve">» в условиях, исключающих несанкционированный доступ к ним, а именно: в специально выделенных помещениях, сейфах или металлических шкафах с надежным внутренними или навесными замками, и учитываются по специальному реестру. </w:t>
      </w:r>
    </w:p>
    <w:p w:rsidR="004B4924" w:rsidRPr="004B4924" w:rsidRDefault="004B4924" w:rsidP="007A3D58">
      <w:pPr>
        <w:pStyle w:val="Default"/>
        <w:jc w:val="both"/>
        <w:rPr>
          <w:sz w:val="28"/>
          <w:szCs w:val="28"/>
        </w:rPr>
      </w:pPr>
      <w:r w:rsidRPr="004B4924">
        <w:rPr>
          <w:sz w:val="28"/>
          <w:szCs w:val="28"/>
        </w:rPr>
        <w:t xml:space="preserve">3.2. Передача закупленных бланков документов об образовании другим образовательным организациям запрещена . </w:t>
      </w:r>
    </w:p>
    <w:p w:rsidR="004B4924" w:rsidRPr="004B4924" w:rsidRDefault="004B4924" w:rsidP="007A3D58">
      <w:pPr>
        <w:pStyle w:val="Default"/>
        <w:jc w:val="both"/>
        <w:rPr>
          <w:sz w:val="28"/>
          <w:szCs w:val="28"/>
        </w:rPr>
      </w:pPr>
      <w:r w:rsidRPr="004B4924">
        <w:rPr>
          <w:sz w:val="28"/>
          <w:szCs w:val="28"/>
        </w:rPr>
        <w:t xml:space="preserve">3.3. Дубликат аттестата и дубликат приложения к аттестату выдаются: </w:t>
      </w:r>
    </w:p>
    <w:p w:rsidR="004B4924" w:rsidRPr="004B4924" w:rsidRDefault="004B4924" w:rsidP="007A3D58">
      <w:pPr>
        <w:pStyle w:val="Default"/>
        <w:jc w:val="both"/>
        <w:rPr>
          <w:sz w:val="28"/>
          <w:szCs w:val="28"/>
        </w:rPr>
      </w:pPr>
      <w:r w:rsidRPr="004B4924">
        <w:rPr>
          <w:sz w:val="28"/>
          <w:szCs w:val="28"/>
        </w:rPr>
        <w:t xml:space="preserve">3.3.1. взамен утраченного (поврежденного) аттестата и (или) приложения к аттестату; </w:t>
      </w:r>
    </w:p>
    <w:p w:rsidR="004B4924" w:rsidRPr="004B4924" w:rsidRDefault="004B4924" w:rsidP="007A3D58">
      <w:pPr>
        <w:pStyle w:val="Default"/>
        <w:jc w:val="both"/>
        <w:rPr>
          <w:sz w:val="28"/>
          <w:szCs w:val="28"/>
        </w:rPr>
      </w:pPr>
      <w:r w:rsidRPr="004B4924">
        <w:rPr>
          <w:sz w:val="28"/>
          <w:szCs w:val="28"/>
        </w:rPr>
        <w:t xml:space="preserve">3.3.2. взамен аттестата и (или) приложения к аттестату, содержащего ошибки, обнаруженные выпускником после его получения; </w:t>
      </w:r>
    </w:p>
    <w:p w:rsidR="004B4924" w:rsidRPr="004B4924" w:rsidRDefault="004B4924" w:rsidP="007A3D58">
      <w:pPr>
        <w:pStyle w:val="Default"/>
        <w:jc w:val="both"/>
        <w:rPr>
          <w:sz w:val="28"/>
          <w:szCs w:val="28"/>
        </w:rPr>
      </w:pPr>
      <w:r w:rsidRPr="004B4924">
        <w:rPr>
          <w:sz w:val="28"/>
          <w:szCs w:val="28"/>
        </w:rPr>
        <w:t xml:space="preserve">3.3.3 лицу, изменившему свою фамилию (имя, отчество). </w:t>
      </w:r>
    </w:p>
    <w:p w:rsidR="004B4924" w:rsidRPr="004B4924" w:rsidRDefault="004B4924" w:rsidP="007A3D58">
      <w:pPr>
        <w:pStyle w:val="Default"/>
        <w:jc w:val="both"/>
        <w:rPr>
          <w:sz w:val="28"/>
          <w:szCs w:val="28"/>
        </w:rPr>
      </w:pPr>
      <w:r w:rsidRPr="004B4924">
        <w:rPr>
          <w:sz w:val="28"/>
          <w:szCs w:val="28"/>
        </w:rPr>
        <w:t>3.4. При выдаче дубликата бланки аттестатов заявителю требуется предоставить следующие документы: заявление на выдачу дубликата с копией паспорта, объявления в газете «</w:t>
      </w:r>
      <w:r w:rsidR="00841C2F">
        <w:rPr>
          <w:sz w:val="28"/>
          <w:szCs w:val="28"/>
        </w:rPr>
        <w:t>Российская провинция</w:t>
      </w:r>
      <w:r w:rsidRPr="004B4924">
        <w:rPr>
          <w:sz w:val="28"/>
          <w:szCs w:val="28"/>
        </w:rPr>
        <w:t xml:space="preserve">» об утере аттестата, справки-подтверждения об утере аттестата. При изменении фамилии (имени, отчества) выпускника прилагаются копии документов, подтверждающих изменение фамилии (имени, отчества) выпускника. </w:t>
      </w:r>
    </w:p>
    <w:p w:rsidR="004B4924" w:rsidRPr="004B4924" w:rsidRDefault="004B4924" w:rsidP="007A3D58">
      <w:pPr>
        <w:pStyle w:val="Default"/>
        <w:jc w:val="both"/>
        <w:rPr>
          <w:sz w:val="28"/>
          <w:szCs w:val="28"/>
        </w:rPr>
      </w:pPr>
      <w:r w:rsidRPr="004B4924">
        <w:rPr>
          <w:sz w:val="28"/>
          <w:szCs w:val="28"/>
        </w:rPr>
        <w:t>3.5. Не использованные в текущем году бланки аттестатов и приложений, оставшиеся после выдачи выпускникам, хранятся в</w:t>
      </w:r>
      <w:r w:rsidR="00225B26" w:rsidRPr="00225B26">
        <w:rPr>
          <w:sz w:val="28"/>
          <w:szCs w:val="28"/>
        </w:rPr>
        <w:t xml:space="preserve"> </w:t>
      </w:r>
      <w:r w:rsidR="00225B26" w:rsidRPr="004B4924">
        <w:rPr>
          <w:sz w:val="28"/>
          <w:szCs w:val="28"/>
        </w:rPr>
        <w:t>МО</w:t>
      </w:r>
      <w:r w:rsidR="00225B26">
        <w:rPr>
          <w:sz w:val="28"/>
          <w:szCs w:val="28"/>
        </w:rPr>
        <w:t>Б</w:t>
      </w:r>
      <w:r w:rsidR="00225B26" w:rsidRPr="004B4924">
        <w:rPr>
          <w:sz w:val="28"/>
          <w:szCs w:val="28"/>
        </w:rPr>
        <w:t>У</w:t>
      </w:r>
      <w:r w:rsidR="00225B26">
        <w:rPr>
          <w:sz w:val="28"/>
          <w:szCs w:val="28"/>
        </w:rPr>
        <w:t xml:space="preserve"> «</w:t>
      </w:r>
      <w:r w:rsidR="007A3D58">
        <w:rPr>
          <w:sz w:val="28"/>
          <w:szCs w:val="28"/>
        </w:rPr>
        <w:t>Елшанс</w:t>
      </w:r>
      <w:r w:rsidR="00225B26">
        <w:rPr>
          <w:sz w:val="28"/>
          <w:szCs w:val="28"/>
        </w:rPr>
        <w:t>кая</w:t>
      </w:r>
      <w:r w:rsidR="007A3D58">
        <w:rPr>
          <w:sz w:val="28"/>
          <w:szCs w:val="28"/>
        </w:rPr>
        <w:t xml:space="preserve"> Первая</w:t>
      </w:r>
      <w:r w:rsidR="00225B26">
        <w:rPr>
          <w:sz w:val="28"/>
          <w:szCs w:val="28"/>
        </w:rPr>
        <w:t xml:space="preserve"> СОШ</w:t>
      </w:r>
      <w:r w:rsidR="00225B26" w:rsidRPr="004B4924">
        <w:rPr>
          <w:sz w:val="28"/>
          <w:szCs w:val="28"/>
        </w:rPr>
        <w:t>»</w:t>
      </w:r>
      <w:r w:rsidRPr="004B4924">
        <w:rPr>
          <w:sz w:val="28"/>
          <w:szCs w:val="28"/>
        </w:rPr>
        <w:t xml:space="preserve">. </w:t>
      </w:r>
    </w:p>
    <w:p w:rsidR="004B4924" w:rsidRPr="004B4924" w:rsidRDefault="004B4924" w:rsidP="007A3D58">
      <w:pPr>
        <w:pStyle w:val="Default"/>
        <w:jc w:val="both"/>
        <w:rPr>
          <w:sz w:val="28"/>
          <w:szCs w:val="28"/>
        </w:rPr>
      </w:pPr>
      <w:r w:rsidRPr="004B4924">
        <w:rPr>
          <w:sz w:val="28"/>
          <w:szCs w:val="28"/>
        </w:rPr>
        <w:t xml:space="preserve">3.6. Бланки аттестатов и приложений, испорченные при заполнении, подлежат списанию и уничтожению по решению создаваемой в общеобразовательной организации комиссии под председательством руководителя общеобразовательной организации. Комиссия составляет акт в двух экземплярах. В акте указываются количество (числом и прописью) и номера уничтожаемых бланков аттестатов и приложений. Учет бланков аттестатов и приложений ведется в общеобразовательной организации по каждому уровню общего образования в соответствующей Книге учета бланков аттестатов на бумажном носителе и в электронном виде. </w:t>
      </w:r>
    </w:p>
    <w:p w:rsidR="004B4924" w:rsidRPr="004B4924" w:rsidRDefault="004B4924" w:rsidP="007A3D58">
      <w:pPr>
        <w:pStyle w:val="Default"/>
        <w:jc w:val="both"/>
        <w:rPr>
          <w:sz w:val="28"/>
          <w:szCs w:val="28"/>
        </w:rPr>
      </w:pPr>
      <w:r w:rsidRPr="004B4924">
        <w:rPr>
          <w:sz w:val="28"/>
          <w:szCs w:val="28"/>
        </w:rPr>
        <w:t>3.7. В образовательной организации ведется Книга учета бланков аттестатов</w:t>
      </w:r>
      <w:r w:rsidR="007A3D58">
        <w:rPr>
          <w:sz w:val="28"/>
          <w:szCs w:val="28"/>
        </w:rPr>
        <w:t xml:space="preserve">, которая </w:t>
      </w:r>
      <w:r w:rsidRPr="004B4924">
        <w:rPr>
          <w:sz w:val="28"/>
          <w:szCs w:val="28"/>
        </w:rPr>
        <w:t xml:space="preserve"> включает следующие сведения: </w:t>
      </w:r>
    </w:p>
    <w:p w:rsidR="004B4924" w:rsidRPr="004B4924" w:rsidRDefault="007A3D58" w:rsidP="007A3D5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B4924" w:rsidRPr="004B4924">
        <w:rPr>
          <w:sz w:val="28"/>
          <w:szCs w:val="28"/>
        </w:rPr>
        <w:t xml:space="preserve">номер учетной записи; </w:t>
      </w:r>
    </w:p>
    <w:p w:rsidR="004B4924" w:rsidRPr="004B4924" w:rsidRDefault="007A3D58" w:rsidP="007A3D5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B4924" w:rsidRPr="004B4924">
        <w:rPr>
          <w:sz w:val="28"/>
          <w:szCs w:val="28"/>
        </w:rPr>
        <w:t xml:space="preserve">наименование организации – изготовителя, от которой получены бланки (аттестатов); </w:t>
      </w:r>
    </w:p>
    <w:p w:rsidR="004B4924" w:rsidRPr="004B4924" w:rsidRDefault="007A3D58" w:rsidP="007A3D5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B4924" w:rsidRPr="004B4924">
        <w:rPr>
          <w:sz w:val="28"/>
          <w:szCs w:val="28"/>
        </w:rPr>
        <w:t xml:space="preserve">дата получения бланков аттестатов; </w:t>
      </w:r>
    </w:p>
    <w:p w:rsidR="004B4924" w:rsidRPr="004B4924" w:rsidRDefault="007A3D58" w:rsidP="007A3D5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B4924" w:rsidRPr="004B4924">
        <w:rPr>
          <w:sz w:val="28"/>
          <w:szCs w:val="28"/>
        </w:rPr>
        <w:t xml:space="preserve">реквизиты накладной; </w:t>
      </w:r>
    </w:p>
    <w:p w:rsidR="004B4924" w:rsidRPr="004B4924" w:rsidRDefault="007A3D58" w:rsidP="007A3D5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B4924" w:rsidRPr="004B4924">
        <w:rPr>
          <w:sz w:val="28"/>
          <w:szCs w:val="28"/>
        </w:rPr>
        <w:t>количество закупленных (п</w:t>
      </w:r>
      <w:r w:rsidR="005239DF">
        <w:rPr>
          <w:sz w:val="28"/>
          <w:szCs w:val="28"/>
        </w:rPr>
        <w:t>олученных) бланков аттестатов, в</w:t>
      </w:r>
      <w:r w:rsidR="004B4924" w:rsidRPr="004B4924">
        <w:rPr>
          <w:sz w:val="28"/>
          <w:szCs w:val="28"/>
        </w:rPr>
        <w:t xml:space="preserve"> том числе титулов (с указанием типографских номеров), твердых обложек, приложений; </w:t>
      </w:r>
    </w:p>
    <w:p w:rsidR="004B4924" w:rsidRPr="004B4924" w:rsidRDefault="007A3D58" w:rsidP="007A3D5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B4924" w:rsidRPr="004B4924">
        <w:rPr>
          <w:sz w:val="28"/>
          <w:szCs w:val="28"/>
        </w:rPr>
        <w:t xml:space="preserve">фамилия, имя, отчество и должность получателя; </w:t>
      </w:r>
    </w:p>
    <w:p w:rsidR="004B4924" w:rsidRPr="004B4924" w:rsidRDefault="007A3D58" w:rsidP="007A3D5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B4924" w:rsidRPr="004B4924">
        <w:rPr>
          <w:sz w:val="28"/>
          <w:szCs w:val="28"/>
        </w:rPr>
        <w:t xml:space="preserve">реквизиты доверенности; </w:t>
      </w:r>
    </w:p>
    <w:p w:rsidR="004B4924" w:rsidRPr="004B4924" w:rsidRDefault="007A3D58" w:rsidP="007A3D5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B4924" w:rsidRPr="004B4924">
        <w:rPr>
          <w:sz w:val="28"/>
          <w:szCs w:val="28"/>
        </w:rPr>
        <w:t xml:space="preserve">подпись получившего с расшифровкой. </w:t>
      </w:r>
    </w:p>
    <w:p w:rsidR="004B4924" w:rsidRPr="004B4924" w:rsidRDefault="004B4924" w:rsidP="007A3D58">
      <w:pPr>
        <w:pStyle w:val="Default"/>
        <w:jc w:val="both"/>
        <w:rPr>
          <w:sz w:val="28"/>
          <w:szCs w:val="28"/>
        </w:rPr>
      </w:pPr>
      <w:r w:rsidRPr="004B4924">
        <w:rPr>
          <w:sz w:val="28"/>
          <w:szCs w:val="28"/>
        </w:rPr>
        <w:t xml:space="preserve">3.8. Книга учета бланков аттестатов должна быть пронумерована, прошнурована, иметь на последней странице запись о количестве страниц. Печать и подпись руководителя. Запись в книге учета бланков аттестатов </w:t>
      </w:r>
      <w:r w:rsidRPr="004B4924">
        <w:rPr>
          <w:sz w:val="28"/>
          <w:szCs w:val="28"/>
        </w:rPr>
        <w:lastRenderedPageBreak/>
        <w:t>производятся в хронологическом порядке при совершении каждой операции прихода – расхода лицом, ответ</w:t>
      </w:r>
      <w:r w:rsidR="00322028">
        <w:rPr>
          <w:sz w:val="28"/>
          <w:szCs w:val="28"/>
        </w:rPr>
        <w:t>ственным за получение, хранение,</w:t>
      </w:r>
      <w:r w:rsidRPr="004B4924">
        <w:rPr>
          <w:sz w:val="28"/>
          <w:szCs w:val="28"/>
        </w:rPr>
        <w:t xml:space="preserve"> учет и выдачу бланков аттестатов. </w:t>
      </w:r>
    </w:p>
    <w:p w:rsidR="004B4924" w:rsidRPr="004B4924" w:rsidRDefault="004B4924" w:rsidP="007A3D58">
      <w:pPr>
        <w:pStyle w:val="Default"/>
        <w:jc w:val="both"/>
        <w:rPr>
          <w:sz w:val="28"/>
          <w:szCs w:val="28"/>
        </w:rPr>
      </w:pPr>
      <w:r w:rsidRPr="004B4924">
        <w:rPr>
          <w:sz w:val="28"/>
          <w:szCs w:val="28"/>
        </w:rPr>
        <w:t>3.9. При учете остатков бланков аттестатов ведется реестр</w:t>
      </w:r>
      <w:r w:rsidR="007A3D58">
        <w:rPr>
          <w:sz w:val="28"/>
          <w:szCs w:val="28"/>
        </w:rPr>
        <w:t>,</w:t>
      </w:r>
      <w:r w:rsidRPr="004B4924">
        <w:rPr>
          <w:sz w:val="28"/>
          <w:szCs w:val="28"/>
        </w:rPr>
        <w:t xml:space="preserve"> в котором содержатся следующие сведения: </w:t>
      </w:r>
    </w:p>
    <w:p w:rsidR="004B4924" w:rsidRPr="004B4924" w:rsidRDefault="007A3D58" w:rsidP="007A3D5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B4924" w:rsidRPr="004B4924">
        <w:rPr>
          <w:sz w:val="28"/>
          <w:szCs w:val="28"/>
        </w:rPr>
        <w:t xml:space="preserve">остаток бланков аттестатов на 01.01 текущего года; </w:t>
      </w:r>
    </w:p>
    <w:p w:rsidR="004B4924" w:rsidRPr="004B4924" w:rsidRDefault="007A3D58" w:rsidP="007A3D5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B4924" w:rsidRPr="004B4924">
        <w:rPr>
          <w:sz w:val="28"/>
          <w:szCs w:val="28"/>
        </w:rPr>
        <w:t xml:space="preserve">количество полученных бланков аттестатов в текущем году; </w:t>
      </w:r>
    </w:p>
    <w:p w:rsidR="004B4924" w:rsidRPr="004B4924" w:rsidRDefault="007A3D58" w:rsidP="007A3D5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B4924" w:rsidRPr="004B4924">
        <w:rPr>
          <w:sz w:val="28"/>
          <w:szCs w:val="28"/>
        </w:rPr>
        <w:t xml:space="preserve">количество израсходованных бланков аттестатов (приложений) в текущем году – всего, из них: выдано выпускникам текущего года, выдано взамен испорченных, выдано дубликатов; </w:t>
      </w:r>
    </w:p>
    <w:p w:rsidR="004B4924" w:rsidRPr="004B4924" w:rsidRDefault="007A3D58" w:rsidP="007A3D5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B4924" w:rsidRPr="004B4924">
        <w:rPr>
          <w:sz w:val="28"/>
          <w:szCs w:val="28"/>
        </w:rPr>
        <w:t>количество бл</w:t>
      </w:r>
      <w:r w:rsidR="005239DF">
        <w:rPr>
          <w:sz w:val="28"/>
          <w:szCs w:val="28"/>
        </w:rPr>
        <w:t>анков аттестатов (приложений), у</w:t>
      </w:r>
      <w:r w:rsidR="004B4924" w:rsidRPr="004B4924">
        <w:rPr>
          <w:sz w:val="28"/>
          <w:szCs w:val="28"/>
        </w:rPr>
        <w:t xml:space="preserve">траченных (или испорченных) в силу различных причин (утеряно, похищено, испорчено при наводнениях, аварийных и техногенных ситуациях); </w:t>
      </w:r>
    </w:p>
    <w:p w:rsidR="004B4924" w:rsidRPr="004B4924" w:rsidRDefault="007A3D58" w:rsidP="007A3D5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B4924" w:rsidRPr="004B4924">
        <w:rPr>
          <w:sz w:val="28"/>
          <w:szCs w:val="28"/>
        </w:rPr>
        <w:t>подпись ответственного лиц</w:t>
      </w:r>
      <w:r w:rsidR="00322028">
        <w:rPr>
          <w:sz w:val="28"/>
          <w:szCs w:val="28"/>
        </w:rPr>
        <w:t>а с расшифровкой – фамилия, имя, о</w:t>
      </w:r>
      <w:r w:rsidR="004B4924" w:rsidRPr="004B4924">
        <w:rPr>
          <w:sz w:val="28"/>
          <w:szCs w:val="28"/>
        </w:rPr>
        <w:t>тчество (при наличии</w:t>
      </w:r>
      <w:r w:rsidR="00322028">
        <w:rPr>
          <w:sz w:val="28"/>
          <w:szCs w:val="28"/>
        </w:rPr>
        <w:t>)</w:t>
      </w:r>
      <w:r w:rsidR="004B4924" w:rsidRPr="004B4924">
        <w:rPr>
          <w:sz w:val="28"/>
          <w:szCs w:val="28"/>
        </w:rPr>
        <w:t xml:space="preserve">, должность. </w:t>
      </w:r>
    </w:p>
    <w:p w:rsidR="004B4924" w:rsidRPr="004B4924" w:rsidRDefault="004B4924" w:rsidP="007A3D58">
      <w:pPr>
        <w:pStyle w:val="Default"/>
        <w:jc w:val="both"/>
        <w:rPr>
          <w:sz w:val="28"/>
          <w:szCs w:val="28"/>
        </w:rPr>
      </w:pPr>
      <w:r w:rsidRPr="004B4924">
        <w:rPr>
          <w:sz w:val="28"/>
          <w:szCs w:val="28"/>
        </w:rPr>
        <w:t xml:space="preserve">3.10. Ежегодно образовательная организация готовит акт о списании и отчет об использовании бланков документов об образовании издает приказы о выдаче документов об образовании по каждому уровню образования и (или) дубликата, акт о списании и уничтожении испорченных бланков документов об образовании </w:t>
      </w:r>
    </w:p>
    <w:p w:rsidR="00413D56" w:rsidRPr="004B4924" w:rsidRDefault="00413D56" w:rsidP="007A3D58">
      <w:pPr>
        <w:spacing w:after="0" w:line="240" w:lineRule="auto"/>
        <w:jc w:val="both"/>
        <w:rPr>
          <w:sz w:val="28"/>
          <w:szCs w:val="28"/>
        </w:rPr>
      </w:pPr>
    </w:p>
    <w:sectPr w:rsidR="00413D56" w:rsidRPr="004B4924" w:rsidSect="007A3D58">
      <w:footerReference w:type="default" r:id="rId8"/>
      <w:pgSz w:w="11906" w:h="17338"/>
      <w:pgMar w:top="1134" w:right="849" w:bottom="462" w:left="1473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3779" w:rsidRPr="00081ED6" w:rsidRDefault="006E3779" w:rsidP="00081ED6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endnote>
  <w:endnote w:type="continuationSeparator" w:id="1">
    <w:p w:rsidR="006E3779" w:rsidRPr="00081ED6" w:rsidRDefault="006E3779" w:rsidP="00081ED6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62297"/>
      <w:docPartObj>
        <w:docPartGallery w:val="Page Numbers (Bottom of Page)"/>
        <w:docPartUnique/>
      </w:docPartObj>
    </w:sdtPr>
    <w:sdtContent>
      <w:p w:rsidR="00081ED6" w:rsidRDefault="005764CC">
        <w:pPr>
          <w:pStyle w:val="a6"/>
          <w:jc w:val="center"/>
        </w:pPr>
        <w:fldSimple w:instr=" PAGE   \* MERGEFORMAT ">
          <w:r w:rsidR="00453D3A">
            <w:rPr>
              <w:noProof/>
            </w:rPr>
            <w:t>1</w:t>
          </w:r>
        </w:fldSimple>
      </w:p>
    </w:sdtContent>
  </w:sdt>
  <w:p w:rsidR="00081ED6" w:rsidRDefault="00081ED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3779" w:rsidRPr="00081ED6" w:rsidRDefault="006E3779" w:rsidP="00081ED6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footnote>
  <w:footnote w:type="continuationSeparator" w:id="1">
    <w:p w:rsidR="006E3779" w:rsidRPr="00081ED6" w:rsidRDefault="006E3779" w:rsidP="00081ED6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B4924"/>
    <w:rsid w:val="00057F82"/>
    <w:rsid w:val="000611F7"/>
    <w:rsid w:val="00081ED6"/>
    <w:rsid w:val="00225B26"/>
    <w:rsid w:val="00322028"/>
    <w:rsid w:val="00413D56"/>
    <w:rsid w:val="0045134C"/>
    <w:rsid w:val="00453D3A"/>
    <w:rsid w:val="004B4924"/>
    <w:rsid w:val="005239DF"/>
    <w:rsid w:val="005764CC"/>
    <w:rsid w:val="006535A9"/>
    <w:rsid w:val="006E3779"/>
    <w:rsid w:val="007A3D58"/>
    <w:rsid w:val="007E6C4A"/>
    <w:rsid w:val="00841C2F"/>
    <w:rsid w:val="00870B93"/>
    <w:rsid w:val="00894B51"/>
    <w:rsid w:val="008F4518"/>
    <w:rsid w:val="00A8045E"/>
    <w:rsid w:val="00BA203A"/>
    <w:rsid w:val="00BF57C0"/>
    <w:rsid w:val="00CE7803"/>
    <w:rsid w:val="00F431D1"/>
    <w:rsid w:val="00F81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49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4513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081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81ED6"/>
  </w:style>
  <w:style w:type="paragraph" w:styleId="a6">
    <w:name w:val="footer"/>
    <w:basedOn w:val="a"/>
    <w:link w:val="a7"/>
    <w:uiPriority w:val="99"/>
    <w:unhideWhenUsed/>
    <w:rsid w:val="00081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1E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4056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</cp:revision>
  <dcterms:created xsi:type="dcterms:W3CDTF">2016-04-19T11:37:00Z</dcterms:created>
  <dcterms:modified xsi:type="dcterms:W3CDTF">2016-04-19T11:37:00Z</dcterms:modified>
</cp:coreProperties>
</file>