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2E" w:rsidRDefault="000B0D2E" w:rsidP="00FD68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B0D2E" w:rsidSect="000B0D2E"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FD68FE" w:rsidRDefault="00FD68FE" w:rsidP="00FD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8FE" w:rsidRDefault="00FD68FE" w:rsidP="00FD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8FE" w:rsidRPr="00FD68FE" w:rsidRDefault="00FD68FE" w:rsidP="00FD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Согласовано: </w:t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Утверждаю</w:t>
      </w:r>
    </w:p>
    <w:p w:rsidR="00FD68FE" w:rsidRPr="00FD68FE" w:rsidRDefault="00FD68FE" w:rsidP="00FD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Начальник </w:t>
      </w:r>
    </w:p>
    <w:p w:rsidR="00FD68FE" w:rsidRPr="00FD68FE" w:rsidRDefault="00FD68FE" w:rsidP="00FD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>отдела образования  ___________ А.В. Худяков</w:t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Директо</w:t>
      </w:r>
      <w:r w:rsidR="006758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proofErr w:type="spellStart"/>
      <w:r w:rsidR="006758A3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школы:__________</w:t>
      </w:r>
      <w:proofErr w:type="spellEnd"/>
      <w:r w:rsidR="006758A3">
        <w:rPr>
          <w:rFonts w:ascii="Times New Roman" w:eastAsia="Times New Roman" w:hAnsi="Times New Roman" w:cs="Times New Roman"/>
          <w:color w:val="000000"/>
          <w:sz w:val="20"/>
          <w:szCs w:val="20"/>
        </w:rPr>
        <w:t>/В.А.Сальников</w:t>
      </w: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FD68FE" w:rsidRPr="00FD68FE" w:rsidRDefault="00FD68FE" w:rsidP="00FD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68F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_____________2014г.</w:t>
      </w:r>
    </w:p>
    <w:p w:rsidR="00FD68FE" w:rsidRPr="00DE4954" w:rsidRDefault="00FD68FE" w:rsidP="00DE4954">
      <w:pPr>
        <w:shd w:val="clear" w:color="auto" w:fill="FFFFFF"/>
        <w:tabs>
          <w:tab w:val="left" w:pos="916"/>
          <w:tab w:val="left" w:pos="121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D68F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__________2014г</w:t>
      </w:r>
    </w:p>
    <w:p w:rsidR="00BB5335" w:rsidRPr="00442AC0" w:rsidRDefault="00BB5335" w:rsidP="00BB5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2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:rsidR="00BB5335" w:rsidRPr="00BB5335" w:rsidRDefault="00BB5335" w:rsidP="00BB5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335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реализации Плана мероприятий ("дорожной карты")</w:t>
      </w:r>
    </w:p>
    <w:p w:rsidR="00DE4954" w:rsidRDefault="00BB5335" w:rsidP="00DE4954">
      <w:pPr>
        <w:tabs>
          <w:tab w:val="left" w:pos="6096"/>
        </w:tabs>
        <w:ind w:left="1701" w:hanging="134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«Повышение эффективности и качества услуг в сфере образования </w:t>
      </w:r>
      <w:r w:rsidR="00DE4954" w:rsidRPr="00DE4954">
        <w:rPr>
          <w:rFonts w:ascii="Times New Roman" w:hAnsi="Times New Roman" w:cs="Times New Roman"/>
          <w:bCs/>
          <w:sz w:val="28"/>
          <w:szCs w:val="28"/>
        </w:rPr>
        <w:t>МОБУ «Елшанская</w:t>
      </w:r>
      <w:proofErr w:type="gramStart"/>
      <w:r w:rsidR="00DE4954" w:rsidRPr="00DE495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="00DE4954" w:rsidRPr="00DE4954">
        <w:rPr>
          <w:rFonts w:ascii="Times New Roman" w:hAnsi="Times New Roman" w:cs="Times New Roman"/>
          <w:bCs/>
          <w:sz w:val="28"/>
          <w:szCs w:val="28"/>
        </w:rPr>
        <w:t>ервая средняя общеобр</w:t>
      </w:r>
      <w:r w:rsidR="00DE4954" w:rsidRPr="00DE4954">
        <w:rPr>
          <w:rFonts w:ascii="Times New Roman" w:hAnsi="Times New Roman" w:cs="Times New Roman"/>
          <w:bCs/>
          <w:sz w:val="28"/>
          <w:szCs w:val="28"/>
        </w:rPr>
        <w:t>а</w:t>
      </w:r>
      <w:r w:rsidR="00DE4954" w:rsidRPr="00DE4954">
        <w:rPr>
          <w:rFonts w:ascii="Times New Roman" w:hAnsi="Times New Roman" w:cs="Times New Roman"/>
          <w:bCs/>
          <w:sz w:val="28"/>
          <w:szCs w:val="28"/>
        </w:rPr>
        <w:t>зовательная школа» Бузулукского района Оренбургской области на 2013-2018 годы</w:t>
      </w:r>
      <w:r w:rsidR="00C90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05A">
        <w:rPr>
          <w:rFonts w:ascii="Times New Roman" w:eastAsia="Times New Roman" w:hAnsi="Times New Roman" w:cs="Times New Roman"/>
          <w:color w:val="000000"/>
          <w:sz w:val="28"/>
          <w:szCs w:val="28"/>
        </w:rPr>
        <w:t>за 2014</w:t>
      </w:r>
      <w:r w:rsidRPr="00BB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0B0D2E" w:rsidRPr="00DE4954" w:rsidRDefault="00BB5335" w:rsidP="00DE4954">
      <w:pPr>
        <w:tabs>
          <w:tab w:val="left" w:pos="6096"/>
        </w:tabs>
        <w:ind w:left="1701" w:hanging="13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335">
        <w:rPr>
          <w:rFonts w:ascii="Times New Roman" w:eastAsia="Times New Roman" w:hAnsi="Times New Roman" w:cs="Times New Roman"/>
          <w:color w:val="000000"/>
          <w:sz w:val="28"/>
          <w:szCs w:val="28"/>
        </w:rPr>
        <w:t>(нарастающим итогом)</w:t>
      </w:r>
      <w:r w:rsidRPr="00BB5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90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0B0D2E" w:rsidRPr="00C9004A">
        <w:rPr>
          <w:rFonts w:ascii="Times New Roman" w:hAnsi="Times New Roman" w:cs="Times New Roman"/>
          <w:b/>
          <w:sz w:val="24"/>
          <w:szCs w:val="24"/>
        </w:rPr>
        <w:t>Информация о выполнении мероприятий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"/>
        <w:gridCol w:w="4038"/>
        <w:gridCol w:w="1843"/>
        <w:gridCol w:w="1842"/>
        <w:gridCol w:w="6096"/>
      </w:tblGrid>
      <w:tr w:rsidR="000B0D2E" w:rsidRPr="000B0D2E" w:rsidTr="002444CF">
        <w:tc>
          <w:tcPr>
            <w:tcW w:w="712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038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Планируемый срок реализ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ции меропри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842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ции меропри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6096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0B0D2E" w:rsidRPr="000B0D2E" w:rsidTr="002444CF">
        <w:tc>
          <w:tcPr>
            <w:tcW w:w="712" w:type="dxa"/>
          </w:tcPr>
          <w:p w:rsidR="000B0D2E" w:rsidRPr="007A1792" w:rsidRDefault="007A1792" w:rsidP="007A17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0B0D2E" w:rsidRPr="00C9004A" w:rsidRDefault="007A1792" w:rsidP="007A17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Комплекс мероприятий по внедрению ФГОС (закупка учебни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ков и методич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е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ских пособий, приобре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тение предме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т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ных кабинетов, учебно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-лабораторного оборудования, индивиду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альных ко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плексов технических и про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граммных средств, предназначенных для автом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а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тизации профессионального тру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да уч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теля (АРМ); повышение квалифи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кации руководящих и педагогических рабо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т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ников через различные активные формы методического сопровождения, а также обучение по программам допол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нительного профессионального образо</w:t>
            </w:r>
            <w:r w:rsidRPr="00C9004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</w:r>
            <w:r w:rsidRPr="00C9004A">
              <w:rPr>
                <w:rStyle w:val="2"/>
                <w:sz w:val="22"/>
                <w:szCs w:val="22"/>
                <w:u w:val="none"/>
              </w:rPr>
              <w:t>вания и т.д.), в том числе:</w:t>
            </w:r>
            <w:proofErr w:type="gramEnd"/>
          </w:p>
        </w:tc>
        <w:tc>
          <w:tcPr>
            <w:tcW w:w="1843" w:type="dxa"/>
          </w:tcPr>
          <w:p w:rsidR="000B0D2E" w:rsidRPr="007A1792" w:rsidRDefault="000B0D2E" w:rsidP="007A1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0D2E" w:rsidRPr="007A1792" w:rsidRDefault="000B0D2E" w:rsidP="007A1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B0D2E" w:rsidRPr="007A1792" w:rsidRDefault="000B0D2E" w:rsidP="007A1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2E" w:rsidRPr="000B0D2E" w:rsidTr="002444CF">
        <w:tc>
          <w:tcPr>
            <w:tcW w:w="712" w:type="dxa"/>
          </w:tcPr>
          <w:p w:rsidR="000B0D2E" w:rsidRPr="007A1792" w:rsidRDefault="00001C9C" w:rsidP="007A1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8" w:type="dxa"/>
          </w:tcPr>
          <w:p w:rsidR="000B0D2E" w:rsidRPr="00442AC0" w:rsidRDefault="007A1792" w:rsidP="007A17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42AC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начального общего образования</w:t>
            </w:r>
          </w:p>
        </w:tc>
        <w:tc>
          <w:tcPr>
            <w:tcW w:w="1843" w:type="dxa"/>
          </w:tcPr>
          <w:p w:rsidR="000B0D2E" w:rsidRPr="007A1792" w:rsidRDefault="007A1792" w:rsidP="007A17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842" w:type="dxa"/>
          </w:tcPr>
          <w:p w:rsidR="000B0D2E" w:rsidRPr="007A1792" w:rsidRDefault="007A1792" w:rsidP="007A17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096" w:type="dxa"/>
          </w:tcPr>
          <w:p w:rsidR="000B0D2E" w:rsidRPr="00C9004A" w:rsidRDefault="00442AC0" w:rsidP="008A573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программы ФГОС</w:t>
            </w:r>
            <w:r w:rsidR="00EE2519">
              <w:rPr>
                <w:rFonts w:ascii="Times New Roman" w:hAnsi="Times New Roman" w:cs="Times New Roman"/>
              </w:rPr>
              <w:t xml:space="preserve"> НОО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поколения; </w:t>
            </w:r>
            <w:r w:rsidR="00C9004A">
              <w:rPr>
                <w:rFonts w:ascii="Times New Roman" w:hAnsi="Times New Roman" w:cs="Times New Roman"/>
              </w:rPr>
              <w:t xml:space="preserve">100 % - переход на </w:t>
            </w:r>
            <w:r w:rsidR="00C9004A">
              <w:rPr>
                <w:rFonts w:ascii="Times New Roman" w:hAnsi="Times New Roman" w:cs="Times New Roman"/>
              </w:rPr>
              <w:lastRenderedPageBreak/>
              <w:t xml:space="preserve">ФГОС </w:t>
            </w:r>
            <w:r w:rsidR="00C9004A">
              <w:rPr>
                <w:rFonts w:ascii="Times New Roman" w:hAnsi="Times New Roman" w:cs="Times New Roman"/>
                <w:lang w:val="en-US"/>
              </w:rPr>
              <w:t>II</w:t>
            </w:r>
            <w:r w:rsidR="00C9004A">
              <w:rPr>
                <w:rFonts w:ascii="Times New Roman" w:hAnsi="Times New Roman" w:cs="Times New Roman"/>
              </w:rPr>
              <w:t xml:space="preserve"> поколения; </w:t>
            </w:r>
            <w:r w:rsidR="0074746C">
              <w:rPr>
                <w:rFonts w:ascii="Times New Roman" w:hAnsi="Times New Roman" w:cs="Times New Roman"/>
              </w:rPr>
              <w:t xml:space="preserve">100 % </w:t>
            </w:r>
            <w:r>
              <w:rPr>
                <w:rFonts w:ascii="Times New Roman" w:hAnsi="Times New Roman" w:cs="Times New Roman"/>
              </w:rPr>
              <w:t xml:space="preserve">обеспечение уч-ся </w:t>
            </w:r>
            <w:r w:rsidR="0074746C">
              <w:rPr>
                <w:rFonts w:ascii="Times New Roman" w:hAnsi="Times New Roman" w:cs="Times New Roman"/>
              </w:rPr>
              <w:t>учебными пособиями</w:t>
            </w:r>
            <w:r w:rsidR="00C9004A" w:rsidRPr="00C9004A">
              <w:rPr>
                <w:rFonts w:ascii="Times New Roman" w:hAnsi="Times New Roman" w:cs="Times New Roman"/>
              </w:rPr>
              <w:t xml:space="preserve">, </w:t>
            </w:r>
            <w:r w:rsidR="00C9004A">
              <w:rPr>
                <w:rFonts w:ascii="Times New Roman" w:hAnsi="Times New Roman" w:cs="Times New Roman"/>
              </w:rPr>
              <w:t xml:space="preserve">кабинеты оборудованы компьютерами </w:t>
            </w:r>
            <w:r w:rsidR="008A5730">
              <w:rPr>
                <w:rFonts w:ascii="Times New Roman" w:hAnsi="Times New Roman" w:cs="Times New Roman"/>
              </w:rPr>
              <w:t>.</w:t>
            </w:r>
            <w:r w:rsidR="00CB2B71">
              <w:rPr>
                <w:rFonts w:ascii="Times New Roman" w:hAnsi="Times New Roman" w:cs="Times New Roman"/>
              </w:rPr>
              <w:t>; 10</w:t>
            </w:r>
            <w:r w:rsidR="00C9004A">
              <w:rPr>
                <w:rFonts w:ascii="Times New Roman" w:hAnsi="Times New Roman" w:cs="Times New Roman"/>
              </w:rPr>
              <w:t xml:space="preserve">0 % учителей </w:t>
            </w:r>
            <w:proofErr w:type="spellStart"/>
            <w:r w:rsidR="00C9004A">
              <w:rPr>
                <w:rFonts w:ascii="Times New Roman" w:hAnsi="Times New Roman" w:cs="Times New Roman"/>
              </w:rPr>
              <w:t>нач</w:t>
            </w:r>
            <w:proofErr w:type="spellEnd"/>
            <w:r w:rsidR="00C900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9004A">
              <w:rPr>
                <w:rFonts w:ascii="Times New Roman" w:hAnsi="Times New Roman" w:cs="Times New Roman"/>
              </w:rPr>
              <w:t>кл</w:t>
            </w:r>
            <w:proofErr w:type="spellEnd"/>
            <w:r w:rsidR="00C9004A">
              <w:rPr>
                <w:rFonts w:ascii="Times New Roman" w:hAnsi="Times New Roman" w:cs="Times New Roman"/>
              </w:rPr>
              <w:t>. прошли курсовую подготовку по ФГОС</w:t>
            </w:r>
            <w:r w:rsidR="008A5730">
              <w:rPr>
                <w:rFonts w:ascii="Times New Roman" w:hAnsi="Times New Roman" w:cs="Times New Roman"/>
              </w:rPr>
              <w:t>.</w:t>
            </w:r>
          </w:p>
        </w:tc>
      </w:tr>
      <w:tr w:rsidR="000B0D2E" w:rsidRPr="000B0D2E" w:rsidTr="002444CF">
        <w:tc>
          <w:tcPr>
            <w:tcW w:w="712" w:type="dxa"/>
          </w:tcPr>
          <w:p w:rsidR="000B0D2E" w:rsidRPr="007A1792" w:rsidRDefault="00001C9C" w:rsidP="007A1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8" w:type="dxa"/>
          </w:tcPr>
          <w:p w:rsidR="000B0D2E" w:rsidRPr="00442AC0" w:rsidRDefault="007A1792" w:rsidP="007A17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42AC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основного общего образования</w:t>
            </w:r>
          </w:p>
        </w:tc>
        <w:tc>
          <w:tcPr>
            <w:tcW w:w="1843" w:type="dxa"/>
          </w:tcPr>
          <w:p w:rsidR="000B0D2E" w:rsidRPr="007A1792" w:rsidRDefault="00B84771" w:rsidP="007A17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00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0B0D2E" w:rsidRPr="007A1792" w:rsidRDefault="00C9004A" w:rsidP="007A17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6096" w:type="dxa"/>
          </w:tcPr>
          <w:p w:rsidR="000B0D2E" w:rsidRPr="00C9004A" w:rsidRDefault="00442AC0" w:rsidP="009079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учителей </w:t>
            </w:r>
            <w:r w:rsidR="00907933">
              <w:rPr>
                <w:rFonts w:ascii="Times New Roman" w:hAnsi="Times New Roman" w:cs="Times New Roman"/>
              </w:rPr>
              <w:t>на проблемных курсах по ФГОС – 82</w:t>
            </w:r>
            <w:r>
              <w:rPr>
                <w:rFonts w:ascii="Times New Roman" w:hAnsi="Times New Roman" w:cs="Times New Roman"/>
              </w:rPr>
              <w:t xml:space="preserve"> %,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лены рабочие программы по предметам</w:t>
            </w:r>
            <w:r w:rsidR="00EE2519">
              <w:rPr>
                <w:rFonts w:ascii="Times New Roman" w:hAnsi="Times New Roman" w:cs="Times New Roman"/>
              </w:rPr>
              <w:t xml:space="preserve"> – 100 %</w:t>
            </w:r>
            <w:r>
              <w:rPr>
                <w:rFonts w:ascii="Times New Roman" w:hAnsi="Times New Roman" w:cs="Times New Roman"/>
              </w:rPr>
              <w:t>; кабинеты обор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дованы</w:t>
            </w:r>
            <w:r w:rsidR="00D96D25">
              <w:rPr>
                <w:rFonts w:ascii="Times New Roman" w:hAnsi="Times New Roman" w:cs="Times New Roman"/>
              </w:rPr>
              <w:t xml:space="preserve"> компьютерами  с мультимедийным оборудованием</w:t>
            </w:r>
            <w:r w:rsidR="00EE2519">
              <w:rPr>
                <w:rFonts w:ascii="Times New Roman" w:hAnsi="Times New Roman" w:cs="Times New Roman"/>
              </w:rPr>
              <w:t>; прио</w:t>
            </w:r>
            <w:r w:rsidR="00EE2519">
              <w:rPr>
                <w:rFonts w:ascii="Times New Roman" w:hAnsi="Times New Roman" w:cs="Times New Roman"/>
              </w:rPr>
              <w:t>б</w:t>
            </w:r>
            <w:r w:rsidR="00EE2519">
              <w:rPr>
                <w:rFonts w:ascii="Times New Roman" w:hAnsi="Times New Roman" w:cs="Times New Roman"/>
              </w:rPr>
              <w:t>ре</w:t>
            </w:r>
            <w:r w:rsidR="00907933">
              <w:rPr>
                <w:rFonts w:ascii="Times New Roman" w:hAnsi="Times New Roman" w:cs="Times New Roman"/>
              </w:rPr>
              <w:t>тены учебники по немецкому</w:t>
            </w:r>
            <w:r w:rsidR="00EE2519">
              <w:rPr>
                <w:rFonts w:ascii="Times New Roman" w:hAnsi="Times New Roman" w:cs="Times New Roman"/>
              </w:rPr>
              <w:t xml:space="preserve"> языку,</w:t>
            </w:r>
            <w:r w:rsidR="00907933">
              <w:rPr>
                <w:rFonts w:ascii="Times New Roman" w:hAnsi="Times New Roman" w:cs="Times New Roman"/>
              </w:rPr>
              <w:t xml:space="preserve"> русский </w:t>
            </w:r>
            <w:proofErr w:type="spellStart"/>
            <w:r w:rsidR="00907933">
              <w:rPr>
                <w:rFonts w:ascii="Times New Roman" w:hAnsi="Times New Roman" w:cs="Times New Roman"/>
              </w:rPr>
              <w:t>язык</w:t>
            </w:r>
            <w:proofErr w:type="gramStart"/>
            <w:r w:rsidR="00907933">
              <w:rPr>
                <w:rFonts w:ascii="Times New Roman" w:hAnsi="Times New Roman" w:cs="Times New Roman"/>
              </w:rPr>
              <w:t>,м</w:t>
            </w:r>
            <w:proofErr w:type="gramEnd"/>
            <w:r w:rsidR="00907933">
              <w:rPr>
                <w:rFonts w:ascii="Times New Roman" w:hAnsi="Times New Roman" w:cs="Times New Roman"/>
              </w:rPr>
              <w:t>атематика</w:t>
            </w:r>
            <w:proofErr w:type="spellEnd"/>
            <w:r w:rsidR="00907933">
              <w:rPr>
                <w:rFonts w:ascii="Times New Roman" w:hAnsi="Times New Roman" w:cs="Times New Roman"/>
              </w:rPr>
              <w:t xml:space="preserve">, окружающий мир 4 </w:t>
            </w:r>
            <w:proofErr w:type="spellStart"/>
            <w:r w:rsidR="0090793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A1792" w:rsidRPr="000B0D2E" w:rsidTr="002444CF">
        <w:tc>
          <w:tcPr>
            <w:tcW w:w="712" w:type="dxa"/>
          </w:tcPr>
          <w:p w:rsidR="007A1792" w:rsidRPr="000B0D2E" w:rsidRDefault="00442AC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38" w:type="dxa"/>
          </w:tcPr>
          <w:p w:rsidR="007A1792" w:rsidRDefault="00442AC0" w:rsidP="00442AC0">
            <w:pPr>
              <w:shd w:val="clear" w:color="auto" w:fill="FFFFFF"/>
              <w:snapToGrid w:val="0"/>
              <w:spacing w:after="0"/>
              <w:ind w:firstLine="14"/>
              <w:rPr>
                <w:rFonts w:ascii="Times New Roman" w:hAnsi="Times New Roman" w:cs="Times New Roman"/>
              </w:rPr>
            </w:pPr>
            <w:r w:rsidRPr="00442AC0">
              <w:rPr>
                <w:rFonts w:ascii="Times New Roman" w:hAnsi="Times New Roman" w:cs="Times New Roman"/>
              </w:rPr>
              <w:t>Формирование  системы  муниципал</w:t>
            </w:r>
            <w:r w:rsidRPr="00442AC0">
              <w:rPr>
                <w:rFonts w:ascii="Times New Roman" w:hAnsi="Times New Roman" w:cs="Times New Roman"/>
              </w:rPr>
              <w:t>ь</w:t>
            </w:r>
            <w:r w:rsidRPr="00442AC0">
              <w:rPr>
                <w:rFonts w:ascii="Times New Roman" w:hAnsi="Times New Roman" w:cs="Times New Roman"/>
              </w:rPr>
              <w:t>ного мониторинга уровня подготовки и со</w:t>
            </w:r>
            <w:r w:rsidRPr="00442AC0">
              <w:rPr>
                <w:rFonts w:ascii="Times New Roman" w:hAnsi="Times New Roman" w:cs="Times New Roman"/>
              </w:rPr>
              <w:softHyphen/>
              <w:t>циализации школьников</w:t>
            </w:r>
          </w:p>
          <w:p w:rsidR="002444CF" w:rsidRPr="00442AC0" w:rsidRDefault="002444CF" w:rsidP="00442AC0">
            <w:pPr>
              <w:shd w:val="clear" w:color="auto" w:fill="FFFFFF"/>
              <w:snapToGrid w:val="0"/>
              <w:spacing w:after="0"/>
              <w:ind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1792" w:rsidRPr="000B0D2E" w:rsidRDefault="00442AC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7A1792" w:rsidRPr="000B0D2E" w:rsidRDefault="00B8477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42A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096" w:type="dxa"/>
          </w:tcPr>
          <w:p w:rsidR="007A1792" w:rsidRDefault="00442AC0" w:rsidP="00442A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Лучшие результаты по ЕГЭ русский – </w:t>
            </w:r>
            <w:r w:rsidR="00F5305D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; лучший результат по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тематике – </w:t>
            </w:r>
            <w:r w:rsidR="00F5305D">
              <w:rPr>
                <w:rFonts w:ascii="Times New Roman" w:hAnsi="Times New Roman" w:cs="Times New Roman"/>
              </w:rPr>
              <w:t xml:space="preserve">56, </w:t>
            </w:r>
          </w:p>
          <w:p w:rsidR="00EE2519" w:rsidRPr="00C9004A" w:rsidRDefault="00EE2519" w:rsidP="00D96D2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с</w:t>
            </w:r>
            <w:r w:rsidR="00F5305D">
              <w:rPr>
                <w:rFonts w:ascii="Times New Roman" w:hAnsi="Times New Roman" w:cs="Times New Roman"/>
              </w:rPr>
              <w:t>редний балл (</w:t>
            </w:r>
            <w:proofErr w:type="spellStart"/>
            <w:proofErr w:type="gramStart"/>
            <w:r w:rsidR="00F5305D"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 w:rsidR="00F5305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5305D">
              <w:rPr>
                <w:rFonts w:ascii="Times New Roman" w:hAnsi="Times New Roman" w:cs="Times New Roman"/>
              </w:rPr>
              <w:t>матем</w:t>
            </w:r>
            <w:proofErr w:type="spellEnd"/>
            <w:r w:rsidR="00F5305D">
              <w:rPr>
                <w:rFonts w:ascii="Times New Roman" w:hAnsi="Times New Roman" w:cs="Times New Roman"/>
              </w:rPr>
              <w:t>.) – 69</w:t>
            </w:r>
            <w:r>
              <w:rPr>
                <w:rFonts w:ascii="Times New Roman" w:hAnsi="Times New Roman" w:cs="Times New Roman"/>
              </w:rPr>
              <w:t xml:space="preserve"> б,</w:t>
            </w:r>
          </w:p>
        </w:tc>
      </w:tr>
      <w:tr w:rsidR="00442AC0" w:rsidRPr="000B0D2E" w:rsidTr="002444CF">
        <w:tc>
          <w:tcPr>
            <w:tcW w:w="712" w:type="dxa"/>
          </w:tcPr>
          <w:p w:rsidR="00442AC0" w:rsidRDefault="00442AC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8" w:type="dxa"/>
          </w:tcPr>
          <w:p w:rsidR="00442AC0" w:rsidRPr="00442AC0" w:rsidRDefault="00442AC0" w:rsidP="00442AC0">
            <w:pPr>
              <w:shd w:val="clear" w:color="auto" w:fill="FFFFFF"/>
              <w:snapToGrid w:val="0"/>
              <w:spacing w:after="0"/>
              <w:ind w:right="11"/>
              <w:jc w:val="both"/>
              <w:rPr>
                <w:rFonts w:ascii="Times New Roman" w:hAnsi="Times New Roman" w:cs="Times New Roman"/>
              </w:rPr>
            </w:pPr>
            <w:r w:rsidRPr="00442AC0">
              <w:rPr>
                <w:rFonts w:ascii="Times New Roman" w:hAnsi="Times New Roman" w:cs="Times New Roman"/>
              </w:rPr>
              <w:t>Реализация мониторинга готовности обу</w:t>
            </w:r>
            <w:r w:rsidRPr="00442AC0">
              <w:rPr>
                <w:rFonts w:ascii="Times New Roman" w:hAnsi="Times New Roman" w:cs="Times New Roman"/>
              </w:rPr>
              <w:softHyphen/>
              <w:t>чающихся к освоению основной о</w:t>
            </w:r>
            <w:r w:rsidRPr="00442AC0">
              <w:rPr>
                <w:rFonts w:ascii="Times New Roman" w:hAnsi="Times New Roman" w:cs="Times New Roman"/>
              </w:rPr>
              <w:t>б</w:t>
            </w:r>
            <w:r w:rsidRPr="00442AC0">
              <w:rPr>
                <w:rFonts w:ascii="Times New Roman" w:hAnsi="Times New Roman" w:cs="Times New Roman"/>
              </w:rPr>
              <w:t>разо</w:t>
            </w:r>
            <w:r w:rsidRPr="00442AC0">
              <w:rPr>
                <w:rFonts w:ascii="Times New Roman" w:hAnsi="Times New Roman" w:cs="Times New Roman"/>
              </w:rPr>
              <w:softHyphen/>
              <w:t>вательной программы начального, ос</w:t>
            </w:r>
            <w:r w:rsidRPr="00442AC0">
              <w:rPr>
                <w:rFonts w:ascii="Times New Roman" w:hAnsi="Times New Roman" w:cs="Times New Roman"/>
              </w:rPr>
              <w:softHyphen/>
              <w:t>новного и среднего (полного) общего образования, комплексного монитори</w:t>
            </w:r>
            <w:r w:rsidRPr="00442AC0">
              <w:rPr>
                <w:rFonts w:ascii="Times New Roman" w:hAnsi="Times New Roman" w:cs="Times New Roman"/>
              </w:rPr>
              <w:t>н</w:t>
            </w:r>
            <w:r w:rsidRPr="00442AC0">
              <w:rPr>
                <w:rFonts w:ascii="Times New Roman" w:hAnsi="Times New Roman" w:cs="Times New Roman"/>
              </w:rPr>
              <w:t>га готовности учащихся 8 классов к в</w:t>
            </w:r>
            <w:r w:rsidRPr="00442AC0">
              <w:rPr>
                <w:rFonts w:ascii="Times New Roman" w:hAnsi="Times New Roman" w:cs="Times New Roman"/>
              </w:rPr>
              <w:t>ы</w:t>
            </w:r>
            <w:r w:rsidRPr="00442AC0">
              <w:rPr>
                <w:rFonts w:ascii="Times New Roman" w:hAnsi="Times New Roman" w:cs="Times New Roman"/>
              </w:rPr>
              <w:t>бору образовательной и професси</w:t>
            </w:r>
            <w:r w:rsidRPr="00442AC0">
              <w:rPr>
                <w:rFonts w:ascii="Times New Roman" w:hAnsi="Times New Roman" w:cs="Times New Roman"/>
              </w:rPr>
              <w:t>о</w:t>
            </w:r>
            <w:r w:rsidRPr="00442AC0">
              <w:rPr>
                <w:rFonts w:ascii="Times New Roman" w:hAnsi="Times New Roman" w:cs="Times New Roman"/>
              </w:rPr>
              <w:t>нальной траектории и мониторинга уровня со</w:t>
            </w:r>
            <w:r w:rsidRPr="00442AC0">
              <w:rPr>
                <w:rFonts w:ascii="Times New Roman" w:hAnsi="Times New Roman" w:cs="Times New Roman"/>
              </w:rPr>
              <w:softHyphen/>
              <w:t>циализации выпускников о</w:t>
            </w:r>
            <w:r w:rsidRPr="00442AC0">
              <w:rPr>
                <w:rFonts w:ascii="Times New Roman" w:hAnsi="Times New Roman" w:cs="Times New Roman"/>
              </w:rPr>
              <w:t>б</w:t>
            </w:r>
            <w:r w:rsidRPr="00442AC0">
              <w:rPr>
                <w:rFonts w:ascii="Times New Roman" w:hAnsi="Times New Roman" w:cs="Times New Roman"/>
              </w:rPr>
              <w:t>щеобразова</w:t>
            </w:r>
            <w:r w:rsidRPr="00442AC0">
              <w:rPr>
                <w:rFonts w:ascii="Times New Roman" w:hAnsi="Times New Roman" w:cs="Times New Roman"/>
              </w:rPr>
              <w:softHyphen/>
              <w:t>тельных организаций</w:t>
            </w:r>
          </w:p>
        </w:tc>
        <w:tc>
          <w:tcPr>
            <w:tcW w:w="1843" w:type="dxa"/>
          </w:tcPr>
          <w:p w:rsidR="00442AC0" w:rsidRDefault="00442AC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442AC0" w:rsidRDefault="00442AC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442AC0" w:rsidRPr="002444CF" w:rsidRDefault="00EE2519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  <w:r w:rsidR="0090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079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3E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E2519" w:rsidRPr="002444CF" w:rsidRDefault="00907933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-9 классы – </w:t>
            </w:r>
            <w:proofErr w:type="spellStart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spellStart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4D58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%; 10-11 </w:t>
            </w:r>
            <w:proofErr w:type="spellStart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3E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2519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EE2519" w:rsidRDefault="00EE2519" w:rsidP="00442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42AC0" w:rsidRPr="000B0D2E" w:rsidTr="002444CF">
        <w:tc>
          <w:tcPr>
            <w:tcW w:w="712" w:type="dxa"/>
          </w:tcPr>
          <w:p w:rsidR="00442AC0" w:rsidRDefault="00CA46B6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8" w:type="dxa"/>
          </w:tcPr>
          <w:p w:rsidR="00442AC0" w:rsidRPr="00CA46B6" w:rsidRDefault="00CA46B6" w:rsidP="00CA46B6">
            <w:pPr>
              <w:shd w:val="clear" w:color="auto" w:fill="FFFFFF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A46B6">
              <w:rPr>
                <w:rFonts w:ascii="Times New Roman" w:hAnsi="Times New Roman" w:cs="Times New Roman"/>
              </w:rPr>
              <w:t>Апробация и анализ результатов мони</w:t>
            </w:r>
            <w:r w:rsidRPr="00CA46B6">
              <w:rPr>
                <w:rFonts w:ascii="Times New Roman" w:hAnsi="Times New Roman" w:cs="Times New Roman"/>
              </w:rPr>
              <w:softHyphen/>
              <w:t>торинга</w:t>
            </w:r>
          </w:p>
        </w:tc>
        <w:tc>
          <w:tcPr>
            <w:tcW w:w="1843" w:type="dxa"/>
          </w:tcPr>
          <w:p w:rsidR="00442AC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442AC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442AC0" w:rsidRPr="002444CF" w:rsidRDefault="00EE2519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4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по рус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увеличилось на </w:t>
            </w:r>
            <w:r w:rsidR="008537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%; успева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мость </w:t>
            </w:r>
            <w:r w:rsidR="008537A9">
              <w:rPr>
                <w:rFonts w:ascii="Times New Roman" w:hAnsi="Times New Roman" w:cs="Times New Roman"/>
                <w:sz w:val="24"/>
                <w:szCs w:val="24"/>
              </w:rPr>
              <w:t>стабильно 100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%; по математике – </w:t>
            </w:r>
            <w:r w:rsidR="008537A9" w:rsidRPr="002444CF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537A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537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</w:p>
          <w:p w:rsidR="00EA04D7" w:rsidRPr="002444CF" w:rsidRDefault="00EA04D7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по рус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з. повысилась на </w:t>
            </w:r>
            <w:r w:rsidR="00EA49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на </w:t>
            </w:r>
            <w:r w:rsidR="00EA49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%; по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988">
              <w:rPr>
                <w:rFonts w:ascii="Times New Roman" w:hAnsi="Times New Roman" w:cs="Times New Roman"/>
                <w:sz w:val="24"/>
                <w:szCs w:val="24"/>
              </w:rPr>
              <w:t xml:space="preserve"> повысилось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9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повысилось на </w:t>
            </w:r>
            <w:r w:rsidR="00EA49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8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понизилось на </w:t>
            </w:r>
            <w:r w:rsidR="006A1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7 %,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на </w:t>
            </w:r>
            <w:r w:rsidR="006A10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по рус языку понизилось на </w:t>
            </w:r>
            <w:r w:rsidR="006A10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на </w:t>
            </w:r>
            <w:r w:rsidR="006A10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9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по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4FC5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повысилась 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84FC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984FC5">
              <w:rPr>
                <w:rFonts w:ascii="Times New Roman" w:hAnsi="Times New Roman" w:cs="Times New Roman"/>
                <w:sz w:val="24"/>
                <w:szCs w:val="24"/>
              </w:rPr>
              <w:t>стабильно 100%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; по рус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4FC5" w:rsidRPr="002444CF">
              <w:rPr>
                <w:rFonts w:ascii="Times New Roman" w:hAnsi="Times New Roman" w:cs="Times New Roman"/>
                <w:sz w:val="24"/>
                <w:szCs w:val="24"/>
              </w:rPr>
              <w:t>повысилась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84F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4FC5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F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EE2519" w:rsidRPr="002444CF" w:rsidRDefault="00EA04D7" w:rsidP="00984F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10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 –</w:t>
            </w:r>
            <w:r w:rsidR="0098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4FC5">
              <w:rPr>
                <w:rFonts w:ascii="Times New Roman" w:hAnsi="Times New Roman" w:cs="Times New Roman"/>
                <w:sz w:val="24"/>
                <w:szCs w:val="24"/>
              </w:rPr>
              <w:t xml:space="preserve">повысилось на 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33 %; усп.-100 %; по рус. яз.  - повысилось на 17 %</w:t>
            </w:r>
            <w:r w:rsidR="00985278" w:rsidRPr="00244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100 %.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5278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985278"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85278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по </w:t>
            </w:r>
            <w:proofErr w:type="spellStart"/>
            <w:r w:rsidR="00985278"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985278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1035" w:rsidRPr="00244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5278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035"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031035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снизилось на 50 %, </w:t>
            </w:r>
            <w:proofErr w:type="spellStart"/>
            <w:r w:rsidR="00031035"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="00031035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100 %, по </w:t>
            </w:r>
            <w:proofErr w:type="spellStart"/>
            <w:r w:rsidR="00031035" w:rsidRPr="00244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рус.яз</w:t>
            </w:r>
            <w:proofErr w:type="spellEnd"/>
            <w:r w:rsidR="00031035" w:rsidRPr="0024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52F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увеличилось на 17 %, </w:t>
            </w:r>
            <w:proofErr w:type="spellStart"/>
            <w:r w:rsidR="0009452F"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09452F"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– 100 % - стабильное.</w:t>
            </w:r>
          </w:p>
        </w:tc>
      </w:tr>
      <w:tr w:rsidR="00CA46B6" w:rsidRPr="000B0D2E" w:rsidTr="002444CF">
        <w:tc>
          <w:tcPr>
            <w:tcW w:w="712" w:type="dxa"/>
          </w:tcPr>
          <w:p w:rsidR="00CA46B6" w:rsidRDefault="00CA46B6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038" w:type="dxa"/>
          </w:tcPr>
          <w:p w:rsidR="00CA46B6" w:rsidRPr="00336440" w:rsidRDefault="00336440" w:rsidP="00336440">
            <w:pPr>
              <w:shd w:val="clear" w:color="auto" w:fill="FFFFFF"/>
              <w:snapToGrid w:val="0"/>
              <w:spacing w:after="0"/>
              <w:ind w:left="7"/>
              <w:rPr>
                <w:rFonts w:ascii="Elephant" w:hAnsi="Elephant"/>
              </w:rPr>
            </w:pPr>
            <w:r w:rsidRPr="00336440">
              <w:rPr>
                <w:rFonts w:ascii="Times New Roman" w:hAnsi="Times New Roman" w:cs="Times New Roman"/>
              </w:rPr>
              <w:t>Проведение</w:t>
            </w:r>
            <w:r w:rsidRPr="00336440">
              <w:rPr>
                <w:rFonts w:ascii="Elephant" w:hAnsi="Elephant"/>
              </w:rPr>
              <w:t xml:space="preserve"> </w:t>
            </w:r>
            <w:r w:rsidRPr="00336440">
              <w:rPr>
                <w:rFonts w:ascii="Times New Roman" w:hAnsi="Times New Roman" w:cs="Times New Roman"/>
              </w:rPr>
              <w:t>и</w:t>
            </w:r>
            <w:r w:rsidRPr="00336440">
              <w:rPr>
                <w:rFonts w:ascii="Elephant" w:hAnsi="Elephant"/>
              </w:rPr>
              <w:t xml:space="preserve"> </w:t>
            </w:r>
            <w:r w:rsidRPr="00336440">
              <w:rPr>
                <w:rFonts w:ascii="Times New Roman" w:hAnsi="Times New Roman" w:cs="Times New Roman"/>
              </w:rPr>
              <w:t>анализ</w:t>
            </w:r>
            <w:r w:rsidRPr="00336440">
              <w:rPr>
                <w:rFonts w:ascii="Elephant" w:hAnsi="Elephant"/>
              </w:rPr>
              <w:t xml:space="preserve"> </w:t>
            </w:r>
            <w:r w:rsidRPr="00336440">
              <w:rPr>
                <w:rFonts w:ascii="Times New Roman" w:hAnsi="Times New Roman" w:cs="Times New Roman"/>
              </w:rPr>
              <w:t>результатов</w:t>
            </w:r>
            <w:r w:rsidRPr="00336440">
              <w:rPr>
                <w:rFonts w:ascii="Elephant" w:hAnsi="Elephant"/>
              </w:rPr>
              <w:t xml:space="preserve"> </w:t>
            </w:r>
            <w:r w:rsidRPr="00336440">
              <w:rPr>
                <w:rFonts w:ascii="Times New Roman" w:hAnsi="Times New Roman" w:cs="Times New Roman"/>
              </w:rPr>
              <w:t>мони</w:t>
            </w:r>
            <w:r w:rsidRPr="00336440">
              <w:rPr>
                <w:rFonts w:ascii="Elephant" w:hAnsi="Elephant"/>
              </w:rPr>
              <w:softHyphen/>
            </w:r>
            <w:r w:rsidRPr="00336440">
              <w:rPr>
                <w:rFonts w:ascii="Times New Roman" w:hAnsi="Times New Roman" w:cs="Times New Roman"/>
              </w:rPr>
              <w:t>торинга</w:t>
            </w:r>
            <w:r w:rsidRPr="00336440">
              <w:rPr>
                <w:rFonts w:ascii="Elephant" w:hAnsi="Elephant"/>
              </w:rPr>
              <w:t xml:space="preserve"> </w:t>
            </w:r>
            <w:r w:rsidRPr="00336440">
              <w:rPr>
                <w:rFonts w:ascii="Times New Roman" w:hAnsi="Times New Roman" w:cs="Times New Roman"/>
              </w:rPr>
              <w:t>на</w:t>
            </w:r>
            <w:r w:rsidRPr="00336440">
              <w:rPr>
                <w:rFonts w:ascii="Elephant" w:hAnsi="Elephant"/>
              </w:rPr>
              <w:t xml:space="preserve"> </w:t>
            </w:r>
            <w:r w:rsidRPr="00336440">
              <w:rPr>
                <w:rFonts w:ascii="Times New Roman" w:hAnsi="Times New Roman" w:cs="Times New Roman"/>
              </w:rPr>
              <w:t>регулярной</w:t>
            </w:r>
            <w:r w:rsidRPr="00336440">
              <w:rPr>
                <w:rFonts w:ascii="Elephant" w:hAnsi="Elephant"/>
              </w:rPr>
              <w:t xml:space="preserve"> </w:t>
            </w:r>
            <w:r w:rsidRPr="00336440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1843" w:type="dxa"/>
          </w:tcPr>
          <w:p w:rsidR="00CA46B6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CA46B6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09452F" w:rsidRPr="002444CF" w:rsidRDefault="0009452F" w:rsidP="00094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4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по рус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увеличилось на 12 %; успева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мость снизилась на 9 %; по математике – понижение на 34 %,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 понизилась на 31 %; </w:t>
            </w:r>
          </w:p>
          <w:p w:rsidR="0009452F" w:rsidRPr="002444CF" w:rsidRDefault="0009452F" w:rsidP="00094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по рус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з. повысилась на 25 %,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на 14 %; по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стабильно 32 %,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повысилось на 3 %;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8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понизилось на 7 %,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на 9 %;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по рус языку понизилось на 41 %,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– на 5 %.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9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по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понизилось на 9 %,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– на 13 %; по рус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снизилось на 61 %,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– на 25 %.</w:t>
            </w:r>
          </w:p>
          <w:p w:rsidR="00CA46B6" w:rsidRPr="002444CF" w:rsidRDefault="0009452F" w:rsidP="00094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10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стабильно 33 %; усп.-100 %; по рус. яз.  - повысилось на 17 %,  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. 100 %.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В  11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по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снизилось на 50 %,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– 100 %, по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. увеличилось на 17 %, </w:t>
            </w:r>
            <w:proofErr w:type="spellStart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444CF">
              <w:rPr>
                <w:rFonts w:ascii="Times New Roman" w:hAnsi="Times New Roman" w:cs="Times New Roman"/>
                <w:sz w:val="24"/>
                <w:szCs w:val="24"/>
              </w:rPr>
              <w:t xml:space="preserve"> – 100 % - стабильное.</w:t>
            </w:r>
          </w:p>
        </w:tc>
      </w:tr>
      <w:tr w:rsidR="00336440" w:rsidRPr="000B0D2E" w:rsidTr="002444CF">
        <w:tc>
          <w:tcPr>
            <w:tcW w:w="712" w:type="dxa"/>
          </w:tcPr>
          <w:p w:rsidR="00336440" w:rsidRDefault="0033644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8" w:type="dxa"/>
          </w:tcPr>
          <w:p w:rsidR="00336440" w:rsidRPr="00336440" w:rsidRDefault="00336440" w:rsidP="00323841">
            <w:pPr>
              <w:shd w:val="clear" w:color="auto" w:fill="FFFFFF"/>
              <w:snapToGrid w:val="0"/>
              <w:spacing w:after="0" w:line="240" w:lineRule="auto"/>
              <w:ind w:left="7"/>
              <w:rPr>
                <w:rFonts w:ascii="Times New Roman" w:hAnsi="Times New Roman" w:cs="Times New Roman"/>
              </w:rPr>
            </w:pP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Реализация муниципального ко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м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плекса мер, направленных на с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о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вершенствова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ние профессиональной ориентации обу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чающихся в МОБУ «</w:t>
            </w:r>
            <w:r w:rsidR="00907933">
              <w:rPr>
                <w:rStyle w:val="2"/>
                <w:rFonts w:eastAsiaTheme="minorEastAsia"/>
                <w:sz w:val="24"/>
                <w:szCs w:val="24"/>
                <w:u w:val="none"/>
              </w:rPr>
              <w:t>Елшанская</w:t>
            </w:r>
            <w:proofErr w:type="gramStart"/>
            <w:r w:rsidR="00907933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 П</w:t>
            </w:r>
            <w:proofErr w:type="gramEnd"/>
            <w:r w:rsidR="00907933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ервая </w:t>
            </w:r>
            <w:r w:rsidR="00323841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 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 СОШ»</w:t>
            </w:r>
          </w:p>
        </w:tc>
        <w:tc>
          <w:tcPr>
            <w:tcW w:w="1843" w:type="dxa"/>
          </w:tcPr>
          <w:p w:rsidR="0033644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33644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336440" w:rsidRPr="0067638C" w:rsidRDefault="00907933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Ведётся </w:t>
            </w:r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 xml:space="preserve"> курс «Профессиональное самоопределение» в 9 </w:t>
            </w:r>
            <w:proofErr w:type="spellStart"/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Start"/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</w:t>
            </w:r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 xml:space="preserve">приятия города Бузулука; Ярмарка вакансий; </w:t>
            </w:r>
            <w:proofErr w:type="spellStart"/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ентационная</w:t>
            </w:r>
            <w:proofErr w:type="spellEnd"/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сотрудников </w:t>
            </w:r>
            <w:proofErr w:type="spellStart"/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 xml:space="preserve"> и вузов г. Буз</w:t>
            </w:r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6888" w:rsidRPr="0067638C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</w:tr>
      <w:tr w:rsidR="00336440" w:rsidRPr="000B0D2E" w:rsidTr="002444CF">
        <w:tc>
          <w:tcPr>
            <w:tcW w:w="712" w:type="dxa"/>
          </w:tcPr>
          <w:p w:rsidR="00336440" w:rsidRDefault="0033644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38" w:type="dxa"/>
          </w:tcPr>
          <w:p w:rsidR="00336440" w:rsidRPr="00336440" w:rsidRDefault="00336440" w:rsidP="00336440">
            <w:pPr>
              <w:shd w:val="clear" w:color="auto" w:fill="FFFFFF"/>
              <w:snapToGrid w:val="0"/>
              <w:spacing w:after="0" w:line="240" w:lineRule="auto"/>
              <w:ind w:left="7"/>
              <w:rPr>
                <w:rFonts w:ascii="Times New Roman" w:hAnsi="Times New Roman" w:cs="Times New Roman"/>
              </w:rPr>
            </w:pP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Осуществление мероприятий, н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а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прав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 xml:space="preserve">ленных на оптимизацию </w:t>
            </w:r>
            <w:proofErr w:type="gramStart"/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расх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о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дов</w:t>
            </w:r>
            <w:proofErr w:type="gramEnd"/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 на оп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лату труда вспомогател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ь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ного, админист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ративно-управленческого персонала Дифф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е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ренциация оплаты труда вспомо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гательного, административно-управлен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ческого персонала, исходя из предель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ной доли расходов на о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п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лату их труда в общем фонде оплаты труда учреждения не более 40 пр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о</w:t>
            </w:r>
            <w:r w:rsidRPr="00336440">
              <w:rPr>
                <w:rStyle w:val="2"/>
                <w:rFonts w:eastAsiaTheme="minorEastAsia"/>
                <w:sz w:val="24"/>
                <w:szCs w:val="24"/>
                <w:u w:val="none"/>
              </w:rPr>
              <w:t>центов</w:t>
            </w:r>
          </w:p>
        </w:tc>
        <w:tc>
          <w:tcPr>
            <w:tcW w:w="1843" w:type="dxa"/>
          </w:tcPr>
          <w:p w:rsidR="0033644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33644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336440" w:rsidRPr="00AE6888" w:rsidRDefault="00AE6888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>Вывод из штатного расписания гардеробщицы (сентябрь 2014), сторожей (январь 2015)</w:t>
            </w:r>
          </w:p>
        </w:tc>
      </w:tr>
      <w:tr w:rsidR="00336440" w:rsidRPr="000B0D2E" w:rsidTr="002444CF">
        <w:tc>
          <w:tcPr>
            <w:tcW w:w="712" w:type="dxa"/>
          </w:tcPr>
          <w:p w:rsidR="00336440" w:rsidRDefault="0033644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8" w:type="dxa"/>
          </w:tcPr>
          <w:p w:rsidR="00336440" w:rsidRPr="00336440" w:rsidRDefault="00336440" w:rsidP="00336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t>Оптимизация численности по отдель</w:t>
            </w: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softHyphen/>
              <w:t>ным категориям педагогических работ</w:t>
            </w: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softHyphen/>
              <w:t>ников, определенных указами През</w:t>
            </w: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t>и</w:t>
            </w: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t>ден</w:t>
            </w: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softHyphen/>
              <w:t xml:space="preserve">та Российской Федерации, с учетом </w:t>
            </w: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lastRenderedPageBreak/>
              <w:t>уве</w:t>
            </w: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softHyphen/>
              <w:t>личения производительности труда и проводимых институциональных изме</w:t>
            </w:r>
            <w:r w:rsidRPr="00336440">
              <w:rPr>
                <w:rStyle w:val="2"/>
                <w:rFonts w:eastAsiaTheme="minorEastAsia"/>
                <w:sz w:val="22"/>
                <w:szCs w:val="22"/>
                <w:u w:val="none"/>
              </w:rPr>
              <w:softHyphen/>
              <w:t>нений</w:t>
            </w:r>
          </w:p>
        </w:tc>
        <w:tc>
          <w:tcPr>
            <w:tcW w:w="1843" w:type="dxa"/>
          </w:tcPr>
          <w:p w:rsidR="0033644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842" w:type="dxa"/>
          </w:tcPr>
          <w:p w:rsidR="0033644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336440" w:rsidRDefault="00AE6888" w:rsidP="00442AC0">
            <w:pPr>
              <w:pStyle w:val="ConsPlusNonformat"/>
              <w:rPr>
                <w:rFonts w:ascii="Times New Roman" w:hAnsi="Times New Roman" w:cs="Times New Roman"/>
              </w:rPr>
            </w:pP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 xml:space="preserve">Вывод из штатного расписания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 «воспитатель ФГОС» (сентябрь 2014)</w:t>
            </w:r>
          </w:p>
        </w:tc>
      </w:tr>
      <w:tr w:rsidR="00336440" w:rsidRPr="000B0D2E" w:rsidTr="002444CF">
        <w:trPr>
          <w:trHeight w:val="1555"/>
        </w:trPr>
        <w:tc>
          <w:tcPr>
            <w:tcW w:w="712" w:type="dxa"/>
          </w:tcPr>
          <w:p w:rsidR="00336440" w:rsidRDefault="00336440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38" w:type="dxa"/>
          </w:tcPr>
          <w:p w:rsidR="00336440" w:rsidRPr="00336440" w:rsidRDefault="00336440" w:rsidP="0033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440">
              <w:rPr>
                <w:rFonts w:ascii="Times New Roman" w:hAnsi="Times New Roman" w:cs="Times New Roman"/>
                <w:lang w:bidi="ru-RU"/>
              </w:rPr>
              <w:t>Реализация мероприятий, направленных на обеспечение доступности общего об</w:t>
            </w:r>
            <w:r w:rsidRPr="00336440">
              <w:rPr>
                <w:rFonts w:ascii="Times New Roman" w:hAnsi="Times New Roman" w:cs="Times New Roman"/>
                <w:lang w:bidi="ru-RU"/>
              </w:rPr>
              <w:softHyphen/>
              <w:t>разования в соответствии с федераль</w:t>
            </w:r>
            <w:r w:rsidRPr="00336440">
              <w:rPr>
                <w:rFonts w:ascii="Times New Roman" w:hAnsi="Times New Roman" w:cs="Times New Roman"/>
                <w:lang w:bidi="ru-RU"/>
              </w:rPr>
              <w:softHyphen/>
              <w:t>ным государственным образовательным стандартом общего образования для всех категорий граждан</w:t>
            </w:r>
          </w:p>
        </w:tc>
        <w:tc>
          <w:tcPr>
            <w:tcW w:w="1843" w:type="dxa"/>
          </w:tcPr>
          <w:p w:rsidR="0033644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336440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336440" w:rsidRPr="00AE6888" w:rsidRDefault="00AE6888" w:rsidP="00DB2D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территории села </w:t>
            </w:r>
            <w:r w:rsidR="008B34FE">
              <w:rPr>
                <w:rFonts w:ascii="Times New Roman" w:hAnsi="Times New Roman" w:cs="Times New Roman"/>
                <w:sz w:val="24"/>
                <w:szCs w:val="24"/>
              </w:rPr>
              <w:t>Елшанка</w:t>
            </w:r>
            <w:proofErr w:type="gramStart"/>
            <w:r w:rsidR="008B34F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8B34FE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 w:rsidR="00DB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>детей школ</w:t>
            </w: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 xml:space="preserve">ного возраста </w:t>
            </w:r>
            <w:r w:rsidR="00F5305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B84771">
              <w:rPr>
                <w:rFonts w:ascii="Times New Roman" w:hAnsi="Times New Roman" w:cs="Times New Roman"/>
                <w:sz w:val="24"/>
                <w:szCs w:val="24"/>
              </w:rPr>
              <w:t xml:space="preserve">чел., обучаются в школе – </w:t>
            </w:r>
            <w:r w:rsidR="00F5305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F530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2D63"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</w:t>
            </w: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ОО г. Бузулука чел; необучаемые – </w:t>
            </w:r>
            <w:r w:rsidR="00DB2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440" w:rsidRPr="000B0D2E" w:rsidTr="002444CF">
        <w:tc>
          <w:tcPr>
            <w:tcW w:w="14531" w:type="dxa"/>
            <w:gridSpan w:val="5"/>
          </w:tcPr>
          <w:p w:rsidR="00336440" w:rsidRPr="00336440" w:rsidRDefault="00336440" w:rsidP="0033644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качественного образования</w:t>
            </w:r>
          </w:p>
        </w:tc>
      </w:tr>
      <w:tr w:rsidR="0058009F" w:rsidRPr="000B0D2E" w:rsidTr="002444CF">
        <w:tc>
          <w:tcPr>
            <w:tcW w:w="712" w:type="dxa"/>
          </w:tcPr>
          <w:p w:rsidR="0058009F" w:rsidRDefault="0058009F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8" w:type="dxa"/>
          </w:tcPr>
          <w:p w:rsidR="0058009F" w:rsidRDefault="0058009F" w:rsidP="005800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8009F">
              <w:rPr>
                <w:rFonts w:ascii="Times New Roman" w:hAnsi="Times New Roman" w:cs="Times New Roman"/>
                <w:lang w:bidi="ru-RU"/>
              </w:rPr>
              <w:t>Участие в совершенствовании муниц</w:t>
            </w:r>
            <w:r w:rsidRPr="0058009F">
              <w:rPr>
                <w:rFonts w:ascii="Times New Roman" w:hAnsi="Times New Roman" w:cs="Times New Roman"/>
                <w:lang w:bidi="ru-RU"/>
              </w:rPr>
              <w:t>и</w:t>
            </w:r>
            <w:r w:rsidRPr="0058009F">
              <w:rPr>
                <w:rFonts w:ascii="Times New Roman" w:hAnsi="Times New Roman" w:cs="Times New Roman"/>
                <w:lang w:bidi="ru-RU"/>
              </w:rPr>
              <w:t>пальной сис</w:t>
            </w:r>
            <w:r w:rsidRPr="0058009F">
              <w:rPr>
                <w:rFonts w:ascii="Times New Roman" w:hAnsi="Times New Roman" w:cs="Times New Roman"/>
                <w:lang w:bidi="ru-RU"/>
              </w:rPr>
              <w:softHyphen/>
              <w:t>темы оценки качества и обеспечение ее функционирования с учетом методиче</w:t>
            </w:r>
            <w:r w:rsidRPr="0058009F">
              <w:rPr>
                <w:rFonts w:ascii="Times New Roman" w:hAnsi="Times New Roman" w:cs="Times New Roman"/>
                <w:lang w:bidi="ru-RU"/>
              </w:rPr>
              <w:softHyphen/>
              <w:t xml:space="preserve">ских рекомендаций, утвержденных </w:t>
            </w:r>
            <w:proofErr w:type="spellStart"/>
            <w:r w:rsidRPr="0058009F">
              <w:rPr>
                <w:rFonts w:ascii="Times New Roman" w:hAnsi="Times New Roman" w:cs="Times New Roman"/>
                <w:lang w:bidi="ru-RU"/>
              </w:rPr>
              <w:t>Ми</w:t>
            </w:r>
            <w:r w:rsidRPr="0058009F">
              <w:rPr>
                <w:rFonts w:ascii="Times New Roman" w:hAnsi="Times New Roman" w:cs="Times New Roman"/>
                <w:lang w:bidi="ru-RU"/>
              </w:rPr>
              <w:softHyphen/>
              <w:t>нобрнауки</w:t>
            </w:r>
            <w:proofErr w:type="spellEnd"/>
            <w:r w:rsidRPr="0058009F">
              <w:rPr>
                <w:rFonts w:ascii="Times New Roman" w:hAnsi="Times New Roman" w:cs="Times New Roman"/>
                <w:lang w:bidi="ru-RU"/>
              </w:rPr>
              <w:t xml:space="preserve"> России 14 октября 2013 года</w:t>
            </w:r>
          </w:p>
          <w:p w:rsidR="002444CF" w:rsidRPr="0058009F" w:rsidRDefault="002444CF" w:rsidP="0058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009F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58009F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58009F" w:rsidRPr="00B84771" w:rsidRDefault="00AE6888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77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907933">
              <w:rPr>
                <w:rFonts w:ascii="Times New Roman" w:hAnsi="Times New Roman" w:cs="Times New Roman"/>
                <w:sz w:val="24"/>
                <w:szCs w:val="24"/>
              </w:rPr>
              <w:t>обучения – 45</w:t>
            </w:r>
            <w:r w:rsidRPr="00B847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AE6888" w:rsidRPr="00B84771" w:rsidRDefault="00907933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– 100</w:t>
            </w:r>
            <w:r w:rsidR="00AE6888" w:rsidRPr="00B847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E6888" w:rsidRPr="000B0D2E" w:rsidTr="002444CF">
        <w:tc>
          <w:tcPr>
            <w:tcW w:w="712" w:type="dxa"/>
          </w:tcPr>
          <w:p w:rsidR="00AE6888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038" w:type="dxa"/>
          </w:tcPr>
          <w:p w:rsidR="00AE6888" w:rsidRPr="00177161" w:rsidRDefault="00AE6888" w:rsidP="0017716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7161">
              <w:rPr>
                <w:rFonts w:ascii="Times New Roman" w:hAnsi="Times New Roman" w:cs="Times New Roman"/>
              </w:rPr>
              <w:t xml:space="preserve">Участие в разработке </w:t>
            </w:r>
            <w:proofErr w:type="gramStart"/>
            <w:r w:rsidRPr="00177161">
              <w:rPr>
                <w:rFonts w:ascii="Times New Roman" w:hAnsi="Times New Roman" w:cs="Times New Roman"/>
              </w:rPr>
              <w:t>модели муниц</w:t>
            </w:r>
            <w:r w:rsidRPr="00177161">
              <w:rPr>
                <w:rFonts w:ascii="Times New Roman" w:hAnsi="Times New Roman" w:cs="Times New Roman"/>
              </w:rPr>
              <w:t>и</w:t>
            </w:r>
            <w:r w:rsidRPr="00177161">
              <w:rPr>
                <w:rFonts w:ascii="Times New Roman" w:hAnsi="Times New Roman" w:cs="Times New Roman"/>
              </w:rPr>
              <w:t>пальной системы оценки качества обр</w:t>
            </w:r>
            <w:r w:rsidRPr="00177161">
              <w:rPr>
                <w:rFonts w:ascii="Times New Roman" w:hAnsi="Times New Roman" w:cs="Times New Roman"/>
              </w:rPr>
              <w:t>а</w:t>
            </w:r>
            <w:r w:rsidRPr="00177161">
              <w:rPr>
                <w:rFonts w:ascii="Times New Roman" w:hAnsi="Times New Roman" w:cs="Times New Roman"/>
              </w:rPr>
              <w:t>зования</w:t>
            </w:r>
            <w:proofErr w:type="gramEnd"/>
          </w:p>
        </w:tc>
        <w:tc>
          <w:tcPr>
            <w:tcW w:w="1843" w:type="dxa"/>
          </w:tcPr>
          <w:p w:rsidR="00AE6888" w:rsidRDefault="00AE6888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AE6888" w:rsidRDefault="00AE6888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AE6888" w:rsidRPr="00B84771" w:rsidRDefault="00B84771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77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муниципальной модели оценки качества образования.</w:t>
            </w:r>
          </w:p>
        </w:tc>
      </w:tr>
      <w:tr w:rsidR="00AE6888" w:rsidRPr="000B0D2E" w:rsidTr="002444CF">
        <w:tc>
          <w:tcPr>
            <w:tcW w:w="712" w:type="dxa"/>
          </w:tcPr>
          <w:p w:rsidR="00AE6888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038" w:type="dxa"/>
          </w:tcPr>
          <w:p w:rsidR="00AE6888" w:rsidRPr="00177161" w:rsidRDefault="00AE6888" w:rsidP="00177161">
            <w:pPr>
              <w:shd w:val="clear" w:color="auto" w:fill="FFFFFF"/>
              <w:snapToGrid w:val="0"/>
              <w:spacing w:before="79" w:after="0" w:line="240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177161">
              <w:rPr>
                <w:rFonts w:ascii="Times New Roman" w:hAnsi="Times New Roman" w:cs="Times New Roman"/>
              </w:rPr>
              <w:t>Реализация положений</w:t>
            </w:r>
            <w:r w:rsidR="002444CF">
              <w:rPr>
                <w:rFonts w:ascii="Times New Roman" w:hAnsi="Times New Roman" w:cs="Times New Roman"/>
              </w:rPr>
              <w:t xml:space="preserve"> и регламентов </w:t>
            </w:r>
            <w:proofErr w:type="gramStart"/>
            <w:r w:rsidR="002444CF">
              <w:rPr>
                <w:rFonts w:ascii="Times New Roman" w:hAnsi="Times New Roman" w:cs="Times New Roman"/>
              </w:rPr>
              <w:t xml:space="preserve">функционирования </w:t>
            </w:r>
            <w:r w:rsidRPr="00177161">
              <w:rPr>
                <w:rFonts w:ascii="Times New Roman" w:hAnsi="Times New Roman" w:cs="Times New Roman"/>
              </w:rPr>
              <w:t>муниципальной системы оценки качества обще</w:t>
            </w:r>
            <w:r w:rsidRPr="00177161">
              <w:rPr>
                <w:rFonts w:ascii="Times New Roman" w:hAnsi="Times New Roman" w:cs="Times New Roman"/>
              </w:rPr>
              <w:softHyphen/>
              <w:t>го обр</w:t>
            </w:r>
            <w:r w:rsidRPr="00177161">
              <w:rPr>
                <w:rFonts w:ascii="Times New Roman" w:hAnsi="Times New Roman" w:cs="Times New Roman"/>
              </w:rPr>
              <w:t>а</w:t>
            </w:r>
            <w:r w:rsidRPr="00177161">
              <w:rPr>
                <w:rFonts w:ascii="Times New Roman" w:hAnsi="Times New Roman" w:cs="Times New Roman"/>
              </w:rPr>
              <w:t>зования</w:t>
            </w:r>
            <w:proofErr w:type="gramEnd"/>
          </w:p>
        </w:tc>
        <w:tc>
          <w:tcPr>
            <w:tcW w:w="1843" w:type="dxa"/>
          </w:tcPr>
          <w:p w:rsidR="00AE6888" w:rsidRDefault="00AE6888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AE6888" w:rsidRDefault="00AE6888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AE6888" w:rsidRPr="00B84771" w:rsidRDefault="00B84771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7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B84771">
              <w:rPr>
                <w:rFonts w:ascii="Times New Roman" w:hAnsi="Times New Roman" w:cs="Times New Roman"/>
                <w:sz w:val="24"/>
                <w:szCs w:val="24"/>
              </w:rPr>
              <w:t>положений функционирования муниципал</w:t>
            </w:r>
            <w:r w:rsidRPr="00B847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4771">
              <w:rPr>
                <w:rFonts w:ascii="Times New Roman" w:hAnsi="Times New Roman" w:cs="Times New Roman"/>
                <w:sz w:val="24"/>
                <w:szCs w:val="24"/>
              </w:rPr>
              <w:t>ной системы оценки качества общего образования</w:t>
            </w:r>
            <w:proofErr w:type="gramEnd"/>
            <w:r w:rsidRPr="00B84771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школы.</w:t>
            </w:r>
          </w:p>
        </w:tc>
      </w:tr>
      <w:tr w:rsidR="00AE6888" w:rsidRPr="000B0D2E" w:rsidTr="002444CF">
        <w:tc>
          <w:tcPr>
            <w:tcW w:w="712" w:type="dxa"/>
          </w:tcPr>
          <w:p w:rsidR="00AE6888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038" w:type="dxa"/>
          </w:tcPr>
          <w:p w:rsidR="00AE6888" w:rsidRPr="00177161" w:rsidRDefault="00AE6888" w:rsidP="00177161">
            <w:pPr>
              <w:shd w:val="clear" w:color="auto" w:fill="FFFFFF"/>
              <w:snapToGrid w:val="0"/>
              <w:spacing w:after="0" w:line="240" w:lineRule="auto"/>
              <w:ind w:left="23" w:right="6"/>
              <w:jc w:val="both"/>
              <w:rPr>
                <w:rFonts w:ascii="Times New Roman" w:hAnsi="Times New Roman" w:cs="Times New Roman"/>
                <w:spacing w:val="-2"/>
              </w:rPr>
            </w:pPr>
            <w:r w:rsidRPr="00177161">
              <w:rPr>
                <w:rFonts w:ascii="Times New Roman" w:hAnsi="Times New Roman" w:cs="Times New Roman"/>
              </w:rPr>
              <w:t>Внесение изменений в перечень показа</w:t>
            </w:r>
            <w:r w:rsidRPr="00177161">
              <w:rPr>
                <w:rFonts w:ascii="Times New Roman" w:hAnsi="Times New Roman" w:cs="Times New Roman"/>
              </w:rPr>
              <w:softHyphen/>
              <w:t>телей эффективности деятельности п</w:t>
            </w:r>
            <w:r w:rsidRPr="00177161">
              <w:rPr>
                <w:rFonts w:ascii="Times New Roman" w:hAnsi="Times New Roman" w:cs="Times New Roman"/>
              </w:rPr>
              <w:t>е</w:t>
            </w:r>
            <w:r w:rsidRPr="00177161">
              <w:rPr>
                <w:rFonts w:ascii="Times New Roman" w:hAnsi="Times New Roman" w:cs="Times New Roman"/>
              </w:rPr>
              <w:t>дагогических работ</w:t>
            </w:r>
            <w:r w:rsidRPr="00177161">
              <w:rPr>
                <w:rFonts w:ascii="Times New Roman" w:hAnsi="Times New Roman" w:cs="Times New Roman"/>
              </w:rPr>
              <w:softHyphen/>
            </w:r>
            <w:r w:rsidRPr="00177161">
              <w:rPr>
                <w:rFonts w:ascii="Times New Roman" w:hAnsi="Times New Roman" w:cs="Times New Roman"/>
                <w:spacing w:val="-2"/>
              </w:rPr>
              <w:t>ников,</w:t>
            </w:r>
          </w:p>
          <w:p w:rsidR="00AE6888" w:rsidRPr="00177161" w:rsidRDefault="00AE6888" w:rsidP="0067638C">
            <w:pPr>
              <w:shd w:val="clear" w:color="auto" w:fill="FFFFFF"/>
              <w:spacing w:after="0" w:line="240" w:lineRule="auto"/>
              <w:ind w:left="23" w:right="6"/>
              <w:jc w:val="both"/>
              <w:rPr>
                <w:rFonts w:ascii="Times New Roman" w:hAnsi="Times New Roman" w:cs="Times New Roman"/>
              </w:rPr>
            </w:pPr>
            <w:r w:rsidRPr="00177161">
              <w:rPr>
                <w:rFonts w:ascii="Times New Roman" w:hAnsi="Times New Roman" w:cs="Times New Roman"/>
                <w:spacing w:val="-2"/>
              </w:rPr>
              <w:t xml:space="preserve"> -в том числе в связи с использова</w:t>
            </w:r>
            <w:r w:rsidRPr="00177161">
              <w:rPr>
                <w:rFonts w:ascii="Times New Roman" w:hAnsi="Times New Roman" w:cs="Times New Roman"/>
                <w:spacing w:val="-2"/>
              </w:rPr>
              <w:softHyphen/>
            </w:r>
            <w:r w:rsidRPr="00177161">
              <w:rPr>
                <w:rFonts w:ascii="Times New Roman" w:hAnsi="Times New Roman" w:cs="Times New Roman"/>
              </w:rPr>
              <w:t>нием дифференциации заработной пла</w:t>
            </w:r>
            <w:r w:rsidRPr="00177161">
              <w:rPr>
                <w:rFonts w:ascii="Times New Roman" w:hAnsi="Times New Roman" w:cs="Times New Roman"/>
              </w:rPr>
              <w:softHyphen/>
              <w:t>ты</w:t>
            </w:r>
          </w:p>
        </w:tc>
        <w:tc>
          <w:tcPr>
            <w:tcW w:w="1843" w:type="dxa"/>
          </w:tcPr>
          <w:p w:rsidR="00AE6888" w:rsidRDefault="00AE6888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AE6888" w:rsidRDefault="00AE6888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AE6888" w:rsidRPr="00AE6888" w:rsidRDefault="00AE6888" w:rsidP="00DB2D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стимулирование работников МОБУ «</w:t>
            </w:r>
            <w:r w:rsidR="008B34FE">
              <w:rPr>
                <w:rFonts w:ascii="Times New Roman" w:hAnsi="Times New Roman" w:cs="Times New Roman"/>
                <w:sz w:val="24"/>
                <w:szCs w:val="24"/>
              </w:rPr>
              <w:t>Елшанская</w:t>
            </w:r>
            <w:proofErr w:type="gramStart"/>
            <w:r w:rsidR="008B34F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8B34FE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 w:rsidR="00DB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88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педсовета № 3 о</w:t>
            </w:r>
            <w:r w:rsidR="00907933">
              <w:rPr>
                <w:rFonts w:ascii="Times New Roman" w:hAnsi="Times New Roman" w:cs="Times New Roman"/>
                <w:sz w:val="24"/>
                <w:szCs w:val="24"/>
              </w:rPr>
              <w:t>т 08</w:t>
            </w:r>
            <w:r w:rsidR="0067638C">
              <w:rPr>
                <w:rFonts w:ascii="Times New Roman" w:hAnsi="Times New Roman" w:cs="Times New Roman"/>
                <w:sz w:val="24"/>
                <w:szCs w:val="24"/>
              </w:rPr>
              <w:t>.11.2014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638C" w:rsidRPr="000B0D2E" w:rsidTr="00F77D0B">
        <w:tc>
          <w:tcPr>
            <w:tcW w:w="712" w:type="dxa"/>
          </w:tcPr>
          <w:p w:rsidR="0067638C" w:rsidRDefault="0067638C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19" w:type="dxa"/>
            <w:gridSpan w:val="4"/>
          </w:tcPr>
          <w:p w:rsidR="0067638C" w:rsidRPr="0067638C" w:rsidRDefault="0067638C" w:rsidP="006763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системы общего образования</w:t>
            </w:r>
          </w:p>
        </w:tc>
      </w:tr>
      <w:tr w:rsidR="00177161" w:rsidRPr="000B0D2E" w:rsidTr="002444CF">
        <w:tc>
          <w:tcPr>
            <w:tcW w:w="712" w:type="dxa"/>
          </w:tcPr>
          <w:p w:rsidR="00177161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177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177161" w:rsidRPr="00177161" w:rsidRDefault="00177161" w:rsidP="00177161">
            <w:pPr>
              <w:shd w:val="clear" w:color="auto" w:fill="FFFFFF"/>
              <w:snapToGrid w:val="0"/>
              <w:spacing w:before="36" w:after="0" w:line="216" w:lineRule="exact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подготовки, переподготовки и повыше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кв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лификации современных педаго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кадров</w:t>
            </w:r>
          </w:p>
        </w:tc>
        <w:tc>
          <w:tcPr>
            <w:tcW w:w="1843" w:type="dxa"/>
          </w:tcPr>
          <w:p w:rsidR="00177161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177161" w:rsidRDefault="00AE6888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177161" w:rsidRPr="004D70B1" w:rsidRDefault="00DE3434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D70B1" w:rsidRPr="004D70B1">
              <w:rPr>
                <w:rFonts w:ascii="Times New Roman" w:hAnsi="Times New Roman" w:cs="Times New Roman"/>
                <w:sz w:val="24"/>
                <w:szCs w:val="24"/>
              </w:rPr>
              <w:t xml:space="preserve"> % учителей школы повысили уровень </w:t>
            </w:r>
            <w:r w:rsidR="004D70B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на курсах в ИПК ИППРО, БГТИ, БПК</w:t>
            </w:r>
          </w:p>
        </w:tc>
      </w:tr>
      <w:tr w:rsidR="00177161" w:rsidRPr="000B0D2E" w:rsidTr="002444CF">
        <w:tc>
          <w:tcPr>
            <w:tcW w:w="712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177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177161" w:rsidRPr="00177161" w:rsidRDefault="00177161" w:rsidP="00177161">
            <w:pPr>
              <w:shd w:val="clear" w:color="auto" w:fill="FFFFFF"/>
              <w:snapToGrid w:val="0"/>
              <w:spacing w:after="0" w:line="240" w:lineRule="auto"/>
              <w:ind w:left="28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молодежи, за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интересованной в получении п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профессии и работе в 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образования</w:t>
            </w:r>
          </w:p>
        </w:tc>
        <w:tc>
          <w:tcPr>
            <w:tcW w:w="1843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842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177161" w:rsidRPr="004D70B1" w:rsidRDefault="004D70B1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стимулирование молодых специалистов в размере 1200 рублей</w:t>
            </w: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038" w:type="dxa"/>
          </w:tcPr>
          <w:p w:rsidR="004D70B1" w:rsidRPr="00177161" w:rsidRDefault="004D70B1" w:rsidP="00177161">
            <w:pPr>
              <w:shd w:val="clear" w:color="auto" w:fill="FFFFFF"/>
              <w:snapToGrid w:val="0"/>
              <w:spacing w:after="0" w:line="240" w:lineRule="auto"/>
              <w:ind w:left="28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B847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 </w:t>
            </w:r>
          </w:p>
        </w:tc>
        <w:tc>
          <w:tcPr>
            <w:tcW w:w="1843" w:type="dxa"/>
          </w:tcPr>
          <w:p w:rsidR="004D70B1" w:rsidRDefault="00B8477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4D70B1" w:rsidRDefault="00B8477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4D70B1" w:rsidRDefault="00B84771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муниципальной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</w:t>
            </w: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038" w:type="dxa"/>
          </w:tcPr>
          <w:p w:rsidR="004D70B1" w:rsidRPr="00177161" w:rsidRDefault="004D70B1" w:rsidP="001771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програ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ме подготовки, переподготовки и повыше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квалификации совр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менных педаго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кадров</w:t>
            </w:r>
          </w:p>
        </w:tc>
        <w:tc>
          <w:tcPr>
            <w:tcW w:w="1843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6" w:type="dxa"/>
          </w:tcPr>
          <w:p w:rsidR="004D70B1" w:rsidRPr="004D70B1" w:rsidRDefault="00DE3434" w:rsidP="00F77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D70B1" w:rsidRPr="004D70B1">
              <w:rPr>
                <w:rFonts w:ascii="Times New Roman" w:hAnsi="Times New Roman" w:cs="Times New Roman"/>
                <w:sz w:val="24"/>
                <w:szCs w:val="24"/>
              </w:rPr>
              <w:t xml:space="preserve"> % учителей школы повысили уровень </w:t>
            </w:r>
            <w:r w:rsidR="004D70B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на курсах в ИПК ИППРО, БГТИ, БПК</w:t>
            </w: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038" w:type="dxa"/>
          </w:tcPr>
          <w:p w:rsidR="004D70B1" w:rsidRPr="00177161" w:rsidRDefault="004D70B1" w:rsidP="00177161">
            <w:pPr>
              <w:shd w:val="clear" w:color="auto" w:fill="FFFFFF"/>
              <w:snapToGrid w:val="0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Мониторинге эффективности программ подгото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ки, переподготовки и повыше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квалификации современных педаго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096" w:type="dxa"/>
          </w:tcPr>
          <w:p w:rsidR="004D70B1" w:rsidRPr="004D70B1" w:rsidRDefault="00DE3434" w:rsidP="00F77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D70B1" w:rsidRPr="004D70B1">
              <w:rPr>
                <w:rFonts w:ascii="Times New Roman" w:hAnsi="Times New Roman" w:cs="Times New Roman"/>
                <w:sz w:val="24"/>
                <w:szCs w:val="24"/>
              </w:rPr>
              <w:t xml:space="preserve"> % учителей школы повысили уровень </w:t>
            </w:r>
            <w:r w:rsidR="004D70B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на курсах в ИПК ИППРО, БГТИ, БПК</w:t>
            </w:r>
          </w:p>
        </w:tc>
      </w:tr>
      <w:tr w:rsidR="00177161" w:rsidRPr="000B0D2E" w:rsidTr="002444CF">
        <w:tc>
          <w:tcPr>
            <w:tcW w:w="712" w:type="dxa"/>
          </w:tcPr>
          <w:p w:rsidR="00177161" w:rsidRDefault="0017716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038" w:type="dxa"/>
          </w:tcPr>
          <w:p w:rsidR="00177161" w:rsidRPr="00177161" w:rsidRDefault="00177161" w:rsidP="001771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граммы подготовки, переподготовки и повыше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квалификации совр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менных педаго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кадров (ре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лизация комплекса мер по организ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ции постдипломной специализации, наставничества, муниципального целевого заказа на подготовку пед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</w:t>
            </w:r>
            <w:proofErr w:type="gramEnd"/>
          </w:p>
        </w:tc>
        <w:tc>
          <w:tcPr>
            <w:tcW w:w="1843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096" w:type="dxa"/>
          </w:tcPr>
          <w:p w:rsidR="00DE3434" w:rsidRDefault="004D70B1" w:rsidP="00DE34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0B1">
              <w:rPr>
                <w:rFonts w:ascii="Times New Roman" w:hAnsi="Times New Roman" w:cs="Times New Roman"/>
                <w:sz w:val="24"/>
                <w:szCs w:val="24"/>
              </w:rPr>
              <w:t xml:space="preserve">1 педагог обучается в БПК (переподготовка учитель </w:t>
            </w:r>
            <w:r w:rsidR="00DE3434">
              <w:rPr>
                <w:rFonts w:ascii="Times New Roman" w:hAnsi="Times New Roman" w:cs="Times New Roman"/>
                <w:sz w:val="24"/>
                <w:szCs w:val="24"/>
              </w:rPr>
              <w:t>технологии)</w:t>
            </w:r>
          </w:p>
          <w:p w:rsidR="004D70B1" w:rsidRDefault="00DE3434" w:rsidP="00DE34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2D6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прошли курсовую подготовку</w:t>
            </w:r>
            <w:r w:rsidR="004D70B1" w:rsidRPr="004D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161" w:rsidRPr="000B0D2E" w:rsidTr="002444CF">
        <w:tc>
          <w:tcPr>
            <w:tcW w:w="712" w:type="dxa"/>
          </w:tcPr>
          <w:p w:rsidR="00177161" w:rsidRDefault="0017716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038" w:type="dxa"/>
          </w:tcPr>
          <w:p w:rsidR="00177161" w:rsidRPr="00177161" w:rsidRDefault="00177161" w:rsidP="00177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Участие в совершенствовании </w:t>
            </w:r>
            <w:proofErr w:type="gramStart"/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</w:t>
            </w: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лей аттестации педагогических р</w:t>
            </w: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ботников организаций общего обр</w:t>
            </w: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зования</w:t>
            </w:r>
            <w:proofErr w:type="gramEnd"/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последующим их перев</w:t>
            </w: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1771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 на эффективный контракт</w:t>
            </w:r>
          </w:p>
        </w:tc>
        <w:tc>
          <w:tcPr>
            <w:tcW w:w="1843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D70B1" w:rsidRPr="004D70B1" w:rsidRDefault="004D70B1" w:rsidP="00DB2D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0B1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об аттестации педагогических работников МОБУ «</w:t>
            </w:r>
            <w:r w:rsidR="008B34FE">
              <w:rPr>
                <w:rFonts w:ascii="Times New Roman" w:hAnsi="Times New Roman" w:cs="Times New Roman"/>
                <w:sz w:val="24"/>
                <w:szCs w:val="24"/>
              </w:rPr>
              <w:t>Елшанская</w:t>
            </w:r>
            <w:proofErr w:type="gramStart"/>
            <w:r w:rsidR="008B34F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8B34FE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 w:rsidR="00DB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0B1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="00DE3434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педсовета № 2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.11.2014 г</w:t>
            </w:r>
            <w:r w:rsidR="00DB2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 эффективный контракт с работниками ОО.</w:t>
            </w:r>
          </w:p>
        </w:tc>
      </w:tr>
      <w:tr w:rsidR="00177161" w:rsidRPr="000B0D2E" w:rsidTr="002444CF">
        <w:tc>
          <w:tcPr>
            <w:tcW w:w="14531" w:type="dxa"/>
            <w:gridSpan w:val="5"/>
          </w:tcPr>
          <w:p w:rsidR="00177161" w:rsidRPr="00177161" w:rsidRDefault="00177161" w:rsidP="0017716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6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эффективного контракта в общем образовании</w:t>
            </w:r>
          </w:p>
        </w:tc>
      </w:tr>
      <w:tr w:rsidR="00177161" w:rsidRPr="000B0D2E" w:rsidTr="002444CF">
        <w:tc>
          <w:tcPr>
            <w:tcW w:w="712" w:type="dxa"/>
          </w:tcPr>
          <w:p w:rsidR="00177161" w:rsidRDefault="0017716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8" w:type="dxa"/>
          </w:tcPr>
          <w:p w:rsidR="00177161" w:rsidRPr="00177161" w:rsidRDefault="00177161" w:rsidP="00177161">
            <w:pPr>
              <w:shd w:val="clear" w:color="auto" w:fill="FFFFFF"/>
              <w:snapToGrid w:val="0"/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</w:rPr>
            </w:pPr>
            <w:r w:rsidRPr="00177161">
              <w:rPr>
                <w:rFonts w:ascii="Times New Roman" w:hAnsi="Times New Roman" w:cs="Times New Roman"/>
              </w:rPr>
              <w:t>Реализация механизмов эф</w:t>
            </w:r>
            <w:r w:rsidRPr="00177161">
              <w:rPr>
                <w:rFonts w:ascii="Times New Roman" w:hAnsi="Times New Roman" w:cs="Times New Roman"/>
              </w:rPr>
              <w:softHyphen/>
              <w:t>фективного контракта с педагогически</w:t>
            </w:r>
            <w:r w:rsidRPr="00177161">
              <w:rPr>
                <w:rFonts w:ascii="Times New Roman" w:hAnsi="Times New Roman" w:cs="Times New Roman"/>
              </w:rPr>
              <w:softHyphen/>
              <w:t>ми работн</w:t>
            </w:r>
            <w:r w:rsidRPr="00177161">
              <w:rPr>
                <w:rFonts w:ascii="Times New Roman" w:hAnsi="Times New Roman" w:cs="Times New Roman"/>
              </w:rPr>
              <w:t>и</w:t>
            </w:r>
            <w:r w:rsidRPr="00177161">
              <w:rPr>
                <w:rFonts w:ascii="Times New Roman" w:hAnsi="Times New Roman" w:cs="Times New Roman"/>
              </w:rPr>
              <w:t>ками в системе общего обра</w:t>
            </w:r>
            <w:r w:rsidRPr="00177161">
              <w:rPr>
                <w:rFonts w:ascii="Times New Roman" w:hAnsi="Times New Roman" w:cs="Times New Roman"/>
              </w:rPr>
              <w:softHyphen/>
              <w:t>зования</w:t>
            </w:r>
          </w:p>
        </w:tc>
        <w:tc>
          <w:tcPr>
            <w:tcW w:w="1843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177161" w:rsidRDefault="00B84771" w:rsidP="00442AC0">
            <w:pPr>
              <w:pStyle w:val="ConsPlusNonformat"/>
              <w:rPr>
                <w:rFonts w:ascii="Times New Roman" w:hAnsi="Times New Roman" w:cs="Times New Roman"/>
              </w:rPr>
            </w:pPr>
            <w:r w:rsidRPr="00B84771">
              <w:rPr>
                <w:rFonts w:ascii="Times New Roman" w:hAnsi="Times New Roman" w:cs="Times New Roman"/>
                <w:sz w:val="24"/>
                <w:szCs w:val="24"/>
              </w:rPr>
              <w:t>Деятельность будет строиться на основе заключенных эффективных контрактов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038" w:type="dxa"/>
          </w:tcPr>
          <w:p w:rsidR="00B84771" w:rsidRDefault="004D70B1" w:rsidP="00177161">
            <w:pPr>
              <w:shd w:val="clear" w:color="auto" w:fill="FFFFFF"/>
              <w:snapToGrid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177161">
              <w:rPr>
                <w:rFonts w:ascii="Times New Roman" w:hAnsi="Times New Roman" w:cs="Times New Roman"/>
              </w:rPr>
              <w:t>Разработка и апробация школьной мод</w:t>
            </w:r>
            <w:r w:rsidRPr="00177161">
              <w:rPr>
                <w:rFonts w:ascii="Times New Roman" w:hAnsi="Times New Roman" w:cs="Times New Roman"/>
              </w:rPr>
              <w:t>е</w:t>
            </w:r>
            <w:r w:rsidRPr="00177161">
              <w:rPr>
                <w:rFonts w:ascii="Times New Roman" w:hAnsi="Times New Roman" w:cs="Times New Roman"/>
              </w:rPr>
              <w:t>ли эффективного контракта</w:t>
            </w:r>
            <w:r w:rsidR="00B84771">
              <w:rPr>
                <w:rFonts w:ascii="Times New Roman" w:hAnsi="Times New Roman" w:cs="Times New Roman"/>
              </w:rPr>
              <w:t xml:space="preserve"> </w:t>
            </w:r>
          </w:p>
          <w:p w:rsidR="004D70B1" w:rsidRPr="00177161" w:rsidRDefault="004D70B1" w:rsidP="00177161">
            <w:pPr>
              <w:shd w:val="clear" w:color="auto" w:fill="FFFFFF"/>
              <w:snapToGrid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177161">
              <w:rPr>
                <w:rFonts w:ascii="Times New Roman" w:hAnsi="Times New Roman" w:cs="Times New Roman"/>
              </w:rPr>
              <w:t>в об</w:t>
            </w:r>
            <w:r w:rsidRPr="00177161">
              <w:rPr>
                <w:rFonts w:ascii="Times New Roman" w:hAnsi="Times New Roman" w:cs="Times New Roman"/>
              </w:rPr>
              <w:softHyphen/>
              <w:t>щем образовании</w:t>
            </w:r>
          </w:p>
        </w:tc>
        <w:tc>
          <w:tcPr>
            <w:tcW w:w="1843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D70B1" w:rsidRPr="00B84771" w:rsidRDefault="00B84771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77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апробации школьной модели эффективного контракта общего образования.</w:t>
            </w: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038" w:type="dxa"/>
          </w:tcPr>
          <w:p w:rsidR="004D70B1" w:rsidRPr="00177161" w:rsidRDefault="004D70B1" w:rsidP="00177161">
            <w:pPr>
              <w:shd w:val="clear" w:color="auto" w:fill="FFFFFF"/>
              <w:snapToGrid w:val="0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</w:rPr>
            </w:pPr>
            <w:r w:rsidRPr="00177161">
              <w:rPr>
                <w:rFonts w:ascii="Times New Roman" w:hAnsi="Times New Roman" w:cs="Times New Roman"/>
              </w:rPr>
              <w:t>Реализация школьной модели эф</w:t>
            </w:r>
            <w:r w:rsidRPr="00177161">
              <w:rPr>
                <w:rFonts w:ascii="Times New Roman" w:hAnsi="Times New Roman" w:cs="Times New Roman"/>
              </w:rPr>
              <w:softHyphen/>
            </w:r>
            <w:r w:rsidRPr="00177161">
              <w:rPr>
                <w:rFonts w:ascii="Times New Roman" w:hAnsi="Times New Roman" w:cs="Times New Roman"/>
              </w:rPr>
              <w:lastRenderedPageBreak/>
              <w:t>фективного контракта в общем образо</w:t>
            </w:r>
            <w:r w:rsidRPr="00177161">
              <w:rPr>
                <w:rFonts w:ascii="Times New Roman" w:hAnsi="Times New Roman" w:cs="Times New Roman"/>
              </w:rPr>
              <w:softHyphen/>
              <w:t>вании</w:t>
            </w:r>
          </w:p>
        </w:tc>
        <w:tc>
          <w:tcPr>
            <w:tcW w:w="1843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842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D70B1" w:rsidRPr="00B84771" w:rsidRDefault="00B84771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школьной модели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в общем образовании.</w:t>
            </w: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4038" w:type="dxa"/>
          </w:tcPr>
          <w:p w:rsidR="004D70B1" w:rsidRPr="00177161" w:rsidRDefault="004D70B1" w:rsidP="00177161">
            <w:pPr>
              <w:shd w:val="clear" w:color="auto" w:fill="FFFFFF"/>
              <w:snapToGrid w:val="0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177161">
              <w:rPr>
                <w:rFonts w:ascii="Times New Roman" w:hAnsi="Times New Roman" w:cs="Times New Roman"/>
              </w:rPr>
              <w:t>Планирование дополнительных расхо</w:t>
            </w:r>
            <w:r w:rsidRPr="00177161">
              <w:rPr>
                <w:rFonts w:ascii="Times New Roman" w:hAnsi="Times New Roman" w:cs="Times New Roman"/>
              </w:rPr>
              <w:softHyphen/>
              <w:t>дов на повышение оплаты труда педаго</w:t>
            </w:r>
            <w:r w:rsidRPr="00177161">
              <w:rPr>
                <w:rFonts w:ascii="Times New Roman" w:hAnsi="Times New Roman" w:cs="Times New Roman"/>
              </w:rPr>
              <w:softHyphen/>
              <w:t>гических работников общеобразова</w:t>
            </w:r>
            <w:r w:rsidRPr="00177161">
              <w:rPr>
                <w:rFonts w:ascii="Times New Roman" w:hAnsi="Times New Roman" w:cs="Times New Roman"/>
              </w:rPr>
              <w:softHyphen/>
              <w:t xml:space="preserve">тельных учреждений в соответствии с </w:t>
            </w:r>
            <w:r w:rsidRPr="00177161">
              <w:rPr>
                <w:rFonts w:ascii="Times New Roman" w:hAnsi="Times New Roman" w:cs="Times New Roman"/>
                <w:spacing w:val="-2"/>
              </w:rPr>
              <w:t>Указом Президента Российской Федера</w:t>
            </w:r>
            <w:r w:rsidRPr="00177161">
              <w:rPr>
                <w:rFonts w:ascii="Times New Roman" w:hAnsi="Times New Roman" w:cs="Times New Roman"/>
                <w:spacing w:val="-2"/>
              </w:rPr>
              <w:softHyphen/>
            </w:r>
            <w:r w:rsidRPr="00177161">
              <w:rPr>
                <w:rFonts w:ascii="Times New Roman" w:hAnsi="Times New Roman" w:cs="Times New Roman"/>
              </w:rPr>
              <w:t>ции от 7 мая 2012 года № 597 «О меро</w:t>
            </w:r>
            <w:r w:rsidRPr="00177161">
              <w:rPr>
                <w:rFonts w:ascii="Times New Roman" w:hAnsi="Times New Roman" w:cs="Times New Roman"/>
              </w:rPr>
              <w:softHyphen/>
              <w:t>приятиях по реализации государстве</w:t>
            </w:r>
            <w:r w:rsidRPr="00177161">
              <w:rPr>
                <w:rFonts w:ascii="Times New Roman" w:hAnsi="Times New Roman" w:cs="Times New Roman"/>
              </w:rPr>
              <w:t>н</w:t>
            </w:r>
            <w:r w:rsidRPr="00177161">
              <w:rPr>
                <w:rFonts w:ascii="Times New Roman" w:hAnsi="Times New Roman" w:cs="Times New Roman"/>
              </w:rPr>
              <w:t>ной социальной политики»</w:t>
            </w:r>
          </w:p>
        </w:tc>
        <w:tc>
          <w:tcPr>
            <w:tcW w:w="1843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D70B1" w:rsidRPr="004D70B1" w:rsidRDefault="004D70B1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стимулирующей части, сокращение шта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единиц.</w:t>
            </w: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038" w:type="dxa"/>
          </w:tcPr>
          <w:p w:rsidR="004D70B1" w:rsidRPr="00177161" w:rsidRDefault="004D70B1" w:rsidP="00177161">
            <w:pPr>
              <w:shd w:val="clear" w:color="auto" w:fill="FFFFFF"/>
              <w:snapToGrid w:val="0"/>
              <w:spacing w:after="0" w:line="240" w:lineRule="auto"/>
              <w:ind w:left="7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нормативных актов о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образовательных учреждений, режима работы педагогических р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ботников в соответствие с измен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ниями, внесенны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в приказ </w:t>
            </w:r>
            <w:proofErr w:type="spellStart"/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17716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 декабря 2010 года № 2075</w:t>
            </w:r>
          </w:p>
        </w:tc>
        <w:tc>
          <w:tcPr>
            <w:tcW w:w="1843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D70B1" w:rsidRPr="004D70B1" w:rsidRDefault="004D70B1" w:rsidP="00442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0B1">
              <w:rPr>
                <w:rFonts w:ascii="Times New Roman" w:hAnsi="Times New Roman" w:cs="Times New Roman"/>
                <w:sz w:val="24"/>
                <w:szCs w:val="24"/>
              </w:rPr>
              <w:t>В стадии разработки.</w:t>
            </w:r>
          </w:p>
        </w:tc>
      </w:tr>
      <w:tr w:rsidR="00177161" w:rsidRPr="000B0D2E" w:rsidTr="002444CF">
        <w:tc>
          <w:tcPr>
            <w:tcW w:w="712" w:type="dxa"/>
          </w:tcPr>
          <w:p w:rsidR="00177161" w:rsidRDefault="0017716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8" w:type="dxa"/>
          </w:tcPr>
          <w:p w:rsidR="00177161" w:rsidRPr="00177161" w:rsidRDefault="00177161" w:rsidP="001771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Информационное и мониторинговое сопровождение введения эффекти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161">
              <w:rPr>
                <w:rFonts w:ascii="Times New Roman" w:hAnsi="Times New Roman" w:cs="Times New Roman"/>
                <w:sz w:val="24"/>
                <w:szCs w:val="24"/>
              </w:rPr>
              <w:t>ного контракта с педагогическими работниками</w:t>
            </w:r>
          </w:p>
        </w:tc>
        <w:tc>
          <w:tcPr>
            <w:tcW w:w="1843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17716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096" w:type="dxa"/>
          </w:tcPr>
          <w:p w:rsidR="00177161" w:rsidRDefault="00177161" w:rsidP="00442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038" w:type="dxa"/>
          </w:tcPr>
          <w:p w:rsidR="004D70B1" w:rsidRPr="000A1F3B" w:rsidRDefault="004D70B1" w:rsidP="000A1F3B">
            <w:pPr>
              <w:shd w:val="clear" w:color="auto" w:fill="FFFFFF"/>
              <w:snapToGrid w:val="0"/>
              <w:spacing w:after="0"/>
              <w:ind w:left="29"/>
              <w:jc w:val="both"/>
              <w:rPr>
                <w:rFonts w:ascii="Times New Roman" w:hAnsi="Times New Roman" w:cs="Times New Roman"/>
              </w:rPr>
            </w:pPr>
            <w:r w:rsidRPr="000A1F3B">
              <w:rPr>
                <w:rFonts w:ascii="Times New Roman" w:hAnsi="Times New Roman" w:cs="Times New Roman"/>
              </w:rPr>
              <w:t>Информационное сопровождение меро</w:t>
            </w:r>
            <w:r w:rsidRPr="000A1F3B">
              <w:rPr>
                <w:rFonts w:ascii="Times New Roman" w:hAnsi="Times New Roman" w:cs="Times New Roman"/>
              </w:rPr>
              <w:softHyphen/>
              <w:t>приятий по введению эффективного контракта</w:t>
            </w:r>
          </w:p>
        </w:tc>
        <w:tc>
          <w:tcPr>
            <w:tcW w:w="1843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D70B1" w:rsidRDefault="004D70B1" w:rsidP="00442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D70B1" w:rsidRPr="000B0D2E" w:rsidTr="002444CF">
        <w:tc>
          <w:tcPr>
            <w:tcW w:w="712" w:type="dxa"/>
          </w:tcPr>
          <w:p w:rsidR="004D70B1" w:rsidRDefault="004D70B1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038" w:type="dxa"/>
          </w:tcPr>
          <w:p w:rsidR="004D70B1" w:rsidRPr="000A1F3B" w:rsidRDefault="004D70B1" w:rsidP="000A1F3B">
            <w:pPr>
              <w:shd w:val="clear" w:color="auto" w:fill="FFFFFF"/>
              <w:snapToGrid w:val="0"/>
              <w:spacing w:after="0"/>
              <w:ind w:left="7"/>
              <w:jc w:val="both"/>
              <w:rPr>
                <w:rFonts w:ascii="Times New Roman" w:hAnsi="Times New Roman" w:cs="Times New Roman"/>
              </w:rPr>
            </w:pPr>
            <w:r w:rsidRPr="000A1F3B">
              <w:rPr>
                <w:rFonts w:ascii="Times New Roman" w:hAnsi="Times New Roman" w:cs="Times New Roman"/>
              </w:rPr>
              <w:t>Участие в муниципальном мониторинге влияния вне</w:t>
            </w:r>
            <w:r w:rsidRPr="000A1F3B">
              <w:rPr>
                <w:rFonts w:ascii="Times New Roman" w:hAnsi="Times New Roman" w:cs="Times New Roman"/>
              </w:rPr>
              <w:softHyphen/>
              <w:t>дрения эффективного ко</w:t>
            </w:r>
            <w:r w:rsidRPr="000A1F3B">
              <w:rPr>
                <w:rFonts w:ascii="Times New Roman" w:hAnsi="Times New Roman" w:cs="Times New Roman"/>
              </w:rPr>
              <w:t>н</w:t>
            </w:r>
            <w:r w:rsidRPr="000A1F3B">
              <w:rPr>
                <w:rFonts w:ascii="Times New Roman" w:hAnsi="Times New Roman" w:cs="Times New Roman"/>
              </w:rPr>
              <w:t>тракта на каче</w:t>
            </w:r>
            <w:r w:rsidRPr="000A1F3B">
              <w:rPr>
                <w:rFonts w:ascii="Times New Roman" w:hAnsi="Times New Roman" w:cs="Times New Roman"/>
              </w:rPr>
              <w:softHyphen/>
              <w:t>ство общеобразовател</w:t>
            </w:r>
            <w:r w:rsidRPr="000A1F3B">
              <w:rPr>
                <w:rFonts w:ascii="Times New Roman" w:hAnsi="Times New Roman" w:cs="Times New Roman"/>
              </w:rPr>
              <w:t>ь</w:t>
            </w:r>
            <w:r w:rsidRPr="000A1F3B">
              <w:rPr>
                <w:rFonts w:ascii="Times New Roman" w:hAnsi="Times New Roman" w:cs="Times New Roman"/>
              </w:rPr>
              <w:t>ных услуг общего образования и удо</w:t>
            </w:r>
            <w:r w:rsidRPr="000A1F3B">
              <w:rPr>
                <w:rFonts w:ascii="Times New Roman" w:hAnsi="Times New Roman" w:cs="Times New Roman"/>
              </w:rPr>
              <w:t>в</w:t>
            </w:r>
            <w:r w:rsidRPr="000A1F3B">
              <w:rPr>
                <w:rFonts w:ascii="Times New Roman" w:hAnsi="Times New Roman" w:cs="Times New Roman"/>
              </w:rPr>
              <w:t>летворенности насел</w:t>
            </w:r>
            <w:r w:rsidRPr="000A1F3B">
              <w:rPr>
                <w:rFonts w:ascii="Times New Roman" w:hAnsi="Times New Roman" w:cs="Times New Roman"/>
                <w:spacing w:val="-1"/>
              </w:rPr>
              <w:t xml:space="preserve">ения: качеством общего образования, в </w:t>
            </w:r>
            <w:r w:rsidRPr="000A1F3B">
              <w:rPr>
                <w:rFonts w:ascii="Times New Roman" w:hAnsi="Times New Roman" w:cs="Times New Roman"/>
              </w:rPr>
              <w:t>том числе выя</w:t>
            </w:r>
            <w:r w:rsidRPr="000A1F3B">
              <w:rPr>
                <w:rFonts w:ascii="Times New Roman" w:hAnsi="Times New Roman" w:cs="Times New Roman"/>
              </w:rPr>
              <w:t>в</w:t>
            </w:r>
            <w:r w:rsidRPr="000A1F3B">
              <w:rPr>
                <w:rFonts w:ascii="Times New Roman" w:hAnsi="Times New Roman" w:cs="Times New Roman"/>
              </w:rPr>
              <w:t>ление лучших практик</w:t>
            </w:r>
          </w:p>
        </w:tc>
        <w:tc>
          <w:tcPr>
            <w:tcW w:w="1843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4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D70B1" w:rsidRDefault="004D70B1" w:rsidP="00F77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096" w:type="dxa"/>
          </w:tcPr>
          <w:p w:rsidR="004D70B1" w:rsidRDefault="004D70B1" w:rsidP="00442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A1F3B" w:rsidRPr="000B0D2E" w:rsidRDefault="000A1F3B" w:rsidP="000B0D2E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0B0D2E" w:rsidRPr="002444CF" w:rsidRDefault="000B0D2E" w:rsidP="002444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1F3B">
        <w:rPr>
          <w:rFonts w:ascii="Times New Roman" w:hAnsi="Times New Roman" w:cs="Times New Roman"/>
          <w:b/>
          <w:sz w:val="24"/>
          <w:szCs w:val="24"/>
        </w:rPr>
        <w:t>Информация о достижении целевых показателей (индикаторов) «дорожной карты»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"/>
        <w:gridCol w:w="2862"/>
        <w:gridCol w:w="1928"/>
        <w:gridCol w:w="1598"/>
        <w:gridCol w:w="1483"/>
        <w:gridCol w:w="1928"/>
        <w:gridCol w:w="3745"/>
      </w:tblGrid>
      <w:tr w:rsidR="000B0D2E" w:rsidRPr="000B0D2E" w:rsidTr="000B0D2E">
        <w:tc>
          <w:tcPr>
            <w:tcW w:w="882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</w:t>
            </w:r>
          </w:p>
        </w:tc>
        <w:tc>
          <w:tcPr>
            <w:tcW w:w="2970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930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Периодичность 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показ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теля (годовая, ежеквартальная)</w:t>
            </w:r>
          </w:p>
        </w:tc>
        <w:tc>
          <w:tcPr>
            <w:tcW w:w="1598" w:type="dxa"/>
          </w:tcPr>
          <w:p w:rsidR="00CA3850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Планируемое 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</w:p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(на год, на квартал)</w:t>
            </w:r>
          </w:p>
        </w:tc>
        <w:tc>
          <w:tcPr>
            <w:tcW w:w="1484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 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достигнутое значение за отчетный период </w:t>
            </w:r>
          </w:p>
        </w:tc>
        <w:tc>
          <w:tcPr>
            <w:tcW w:w="1513" w:type="dxa"/>
          </w:tcPr>
          <w:p w:rsidR="00CA3850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</w:p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информации</w:t>
            </w:r>
          </w:p>
        </w:tc>
        <w:tc>
          <w:tcPr>
            <w:tcW w:w="4012" w:type="dxa"/>
          </w:tcPr>
          <w:p w:rsidR="000B0D2E" w:rsidRPr="000B0D2E" w:rsidRDefault="000B0D2E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Примечание (причины </w:t>
            </w:r>
            <w:proofErr w:type="spellStart"/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недост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</w:t>
            </w:r>
            <w:proofErr w:type="spellEnd"/>
            <w:r w:rsidRPr="000B0D2E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значения, перевыполнения планируемого показателя)</w:t>
            </w:r>
          </w:p>
        </w:tc>
      </w:tr>
      <w:tr w:rsidR="000A1F3B" w:rsidRPr="000B0D2E" w:rsidTr="000B0D2E">
        <w:tc>
          <w:tcPr>
            <w:tcW w:w="882" w:type="dxa"/>
          </w:tcPr>
          <w:p w:rsidR="000A1F3B" w:rsidRPr="000B0D2E" w:rsidRDefault="000A1F3B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0" w:type="dxa"/>
          </w:tcPr>
          <w:p w:rsidR="000A1F3B" w:rsidRPr="000A1F3B" w:rsidRDefault="000A1F3B" w:rsidP="000A1F3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A1F3B">
              <w:rPr>
                <w:rFonts w:ascii="Times New Roman" w:hAnsi="Times New Roman" w:cs="Times New Roman"/>
              </w:rPr>
              <w:t xml:space="preserve">Отношение среднего балла ЕГЭ по русскому языку и математике в 10 процентах выпускников школы с лучшими и в 10 процентах выпускников школы с худшими результатами </w:t>
            </w:r>
          </w:p>
        </w:tc>
        <w:tc>
          <w:tcPr>
            <w:tcW w:w="1930" w:type="dxa"/>
          </w:tcPr>
          <w:p w:rsidR="000A1F3B" w:rsidRPr="000B0D2E" w:rsidRDefault="002444CF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98" w:type="dxa"/>
          </w:tcPr>
          <w:p w:rsidR="000A1F3B" w:rsidRPr="000B0D2E" w:rsidRDefault="002444CF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484" w:type="dxa"/>
          </w:tcPr>
          <w:p w:rsidR="000A1F3B" w:rsidRPr="000B0D2E" w:rsidRDefault="00FF46C7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513" w:type="dxa"/>
          </w:tcPr>
          <w:p w:rsidR="000A1F3B" w:rsidRPr="000B0D2E" w:rsidRDefault="002444CF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ЕГЭ</w:t>
            </w:r>
          </w:p>
        </w:tc>
        <w:tc>
          <w:tcPr>
            <w:tcW w:w="4012" w:type="dxa"/>
          </w:tcPr>
          <w:p w:rsidR="000A1F3B" w:rsidRPr="000B0D2E" w:rsidRDefault="002444CF" w:rsidP="002444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2444CF" w:rsidRPr="000B0D2E" w:rsidTr="000B0D2E">
        <w:tc>
          <w:tcPr>
            <w:tcW w:w="882" w:type="dxa"/>
          </w:tcPr>
          <w:p w:rsidR="002444CF" w:rsidRPr="000B0D2E" w:rsidRDefault="002444CF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2444CF" w:rsidRPr="000A1F3B" w:rsidRDefault="002444CF" w:rsidP="000A1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F3B">
              <w:rPr>
                <w:rFonts w:ascii="Times New Roman" w:hAnsi="Times New Roman" w:cs="Times New Roman"/>
              </w:rPr>
              <w:t>Удельный вес численности учителей в возрасте до 30 лет в общей численности учителей школы</w:t>
            </w:r>
          </w:p>
        </w:tc>
        <w:tc>
          <w:tcPr>
            <w:tcW w:w="1930" w:type="dxa"/>
          </w:tcPr>
          <w:p w:rsidR="002444CF" w:rsidRDefault="002444CF" w:rsidP="002444CF">
            <w:pPr>
              <w:jc w:val="center"/>
            </w:pPr>
            <w:r w:rsidRPr="009A00FA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98" w:type="dxa"/>
          </w:tcPr>
          <w:p w:rsidR="002444CF" w:rsidRPr="00FF46C7" w:rsidRDefault="00DE3434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7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84" w:type="dxa"/>
          </w:tcPr>
          <w:p w:rsidR="002444CF" w:rsidRPr="000B0D2E" w:rsidRDefault="00DE3434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13" w:type="dxa"/>
          </w:tcPr>
          <w:p w:rsidR="002444CF" w:rsidRPr="000B0D2E" w:rsidRDefault="0067638C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4012" w:type="dxa"/>
          </w:tcPr>
          <w:p w:rsidR="002444CF" w:rsidRPr="000B0D2E" w:rsidRDefault="0067638C" w:rsidP="006763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кадрового состава</w:t>
            </w:r>
          </w:p>
        </w:tc>
      </w:tr>
      <w:tr w:rsidR="002444CF" w:rsidRPr="000B0D2E" w:rsidTr="000B0D2E">
        <w:tc>
          <w:tcPr>
            <w:tcW w:w="882" w:type="dxa"/>
          </w:tcPr>
          <w:p w:rsidR="002444CF" w:rsidRPr="000B0D2E" w:rsidRDefault="002444CF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2444CF" w:rsidRPr="000A1F3B" w:rsidRDefault="002444CF" w:rsidP="005B520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1F3B">
              <w:rPr>
                <w:rFonts w:ascii="Times New Roman" w:hAnsi="Times New Roman" w:cs="Times New Roman"/>
              </w:rPr>
              <w:t>Отношение среднемеся</w:t>
            </w:r>
            <w:r w:rsidRPr="000A1F3B">
              <w:rPr>
                <w:rFonts w:ascii="Times New Roman" w:hAnsi="Times New Roman" w:cs="Times New Roman"/>
              </w:rPr>
              <w:t>ч</w:t>
            </w:r>
            <w:r w:rsidRPr="000A1F3B">
              <w:rPr>
                <w:rFonts w:ascii="Times New Roman" w:hAnsi="Times New Roman" w:cs="Times New Roman"/>
              </w:rPr>
              <w:t>ной заработной платы п</w:t>
            </w:r>
            <w:r w:rsidRPr="000A1F3B">
              <w:rPr>
                <w:rFonts w:ascii="Times New Roman" w:hAnsi="Times New Roman" w:cs="Times New Roman"/>
              </w:rPr>
              <w:t>е</w:t>
            </w:r>
            <w:r w:rsidRPr="000A1F3B">
              <w:rPr>
                <w:rFonts w:ascii="Times New Roman" w:hAnsi="Times New Roman" w:cs="Times New Roman"/>
              </w:rPr>
              <w:t xml:space="preserve">дагогических работников школы к среднемесячной заработной плате в </w:t>
            </w:r>
            <w:r w:rsidR="005B520D">
              <w:rPr>
                <w:rFonts w:ascii="Times New Roman" w:hAnsi="Times New Roman" w:cs="Times New Roman"/>
              </w:rPr>
              <w:t xml:space="preserve"> Оре</w:t>
            </w:r>
            <w:r w:rsidR="005B520D">
              <w:rPr>
                <w:rFonts w:ascii="Times New Roman" w:hAnsi="Times New Roman" w:cs="Times New Roman"/>
              </w:rPr>
              <w:t>н</w:t>
            </w:r>
            <w:r w:rsidR="005B520D">
              <w:rPr>
                <w:rFonts w:ascii="Times New Roman" w:hAnsi="Times New Roman" w:cs="Times New Roman"/>
              </w:rPr>
              <w:t>бургской области</w:t>
            </w:r>
          </w:p>
        </w:tc>
        <w:tc>
          <w:tcPr>
            <w:tcW w:w="1930" w:type="dxa"/>
          </w:tcPr>
          <w:p w:rsidR="002444CF" w:rsidRDefault="002444CF" w:rsidP="002444CF">
            <w:pPr>
              <w:jc w:val="center"/>
            </w:pPr>
            <w:r w:rsidRPr="009A00FA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98" w:type="dxa"/>
          </w:tcPr>
          <w:p w:rsidR="002444CF" w:rsidRPr="000B0D2E" w:rsidRDefault="005B520D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:rsidR="002444CF" w:rsidRPr="000B0D2E" w:rsidRDefault="006758A3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13" w:type="dxa"/>
          </w:tcPr>
          <w:p w:rsidR="002444CF" w:rsidRPr="000B0D2E" w:rsidRDefault="002444CF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2444CF" w:rsidRPr="000B0D2E" w:rsidRDefault="005B520D" w:rsidP="008B34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</w:t>
            </w:r>
            <w:r w:rsidR="008521F3">
              <w:rPr>
                <w:rFonts w:ascii="Times New Roman" w:hAnsi="Times New Roman" w:cs="Times New Roman"/>
                <w:sz w:val="24"/>
                <w:szCs w:val="24"/>
              </w:rPr>
              <w:t>ков за 2014 год составила 2178</w:t>
            </w:r>
            <w:r w:rsidR="008B3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A1F3B" w:rsidRPr="000B0D2E" w:rsidTr="000B0D2E">
        <w:tc>
          <w:tcPr>
            <w:tcW w:w="882" w:type="dxa"/>
          </w:tcPr>
          <w:p w:rsidR="000A1F3B" w:rsidRDefault="002444CF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0A1F3B" w:rsidRPr="000A1F3B" w:rsidRDefault="000A1F3B" w:rsidP="000A1F3B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Удельный вес муниципальных организаций, в которых оце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ка деятельности общеобраз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организаций, их руководителей и основных категорий работников осущ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ствляется на основании пок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зателей эффективности де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1F3B">
              <w:rPr>
                <w:rFonts w:ascii="Times New Roman" w:hAnsi="Times New Roman" w:cs="Times New Roman"/>
                <w:sz w:val="20"/>
                <w:szCs w:val="20"/>
              </w:rPr>
              <w:t>тельности  муниципальных организаций</w:t>
            </w:r>
          </w:p>
        </w:tc>
        <w:tc>
          <w:tcPr>
            <w:tcW w:w="1930" w:type="dxa"/>
          </w:tcPr>
          <w:p w:rsidR="000A1F3B" w:rsidRPr="000B0D2E" w:rsidRDefault="0067638C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98" w:type="dxa"/>
          </w:tcPr>
          <w:p w:rsidR="000A1F3B" w:rsidRPr="000B0D2E" w:rsidRDefault="0067638C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0A1F3B" w:rsidRPr="000B0D2E" w:rsidRDefault="000A1F3B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A1F3B" w:rsidRPr="000B0D2E" w:rsidRDefault="000A1F3B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0A1F3B" w:rsidRPr="000B0D2E" w:rsidRDefault="000A1F3B" w:rsidP="000B0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4CF" w:rsidRDefault="002444CF" w:rsidP="002444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444CF" w:rsidRDefault="002444CF" w:rsidP="002444CF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2444CF" w:rsidRDefault="002444CF" w:rsidP="002444CF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2444CF" w:rsidRDefault="002444CF" w:rsidP="002444CF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BB5335" w:rsidRPr="009F13C8" w:rsidRDefault="00BB5335" w:rsidP="000B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3C8" w:rsidRDefault="009F13C8"/>
    <w:p w:rsidR="009C23CB" w:rsidRDefault="009C23CB"/>
    <w:p w:rsidR="009C23CB" w:rsidRDefault="009C23CB"/>
    <w:p w:rsidR="009C23CB" w:rsidRDefault="009C23CB">
      <w:pPr>
        <w:sectPr w:rsidR="009C23CB" w:rsidSect="000B0D2E">
          <w:type w:val="continuous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CD78AB" w:rsidRDefault="00CD78AB" w:rsidP="002444CF">
      <w:pPr>
        <w:spacing w:after="0" w:line="240" w:lineRule="auto"/>
      </w:pPr>
    </w:p>
    <w:sectPr w:rsidR="00CD78AB" w:rsidSect="009C23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490"/>
    <w:multiLevelType w:val="hybridMultilevel"/>
    <w:tmpl w:val="9D1E3526"/>
    <w:lvl w:ilvl="0" w:tplc="1C6A52FE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8406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1067"/>
    <w:multiLevelType w:val="hybridMultilevel"/>
    <w:tmpl w:val="FE9AF670"/>
    <w:lvl w:ilvl="0" w:tplc="DBFAB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3807"/>
    <w:multiLevelType w:val="hybridMultilevel"/>
    <w:tmpl w:val="F1C482DC"/>
    <w:lvl w:ilvl="0" w:tplc="FEA45FE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AF7D2F"/>
    <w:multiLevelType w:val="hybridMultilevel"/>
    <w:tmpl w:val="80EA213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AE6374"/>
    <w:multiLevelType w:val="hybridMultilevel"/>
    <w:tmpl w:val="4456F62C"/>
    <w:lvl w:ilvl="0" w:tplc="8F9A9142">
      <w:start w:val="1"/>
      <w:numFmt w:val="bullet"/>
      <w:lvlText w:val=""/>
      <w:lvlJc w:val="left"/>
      <w:pPr>
        <w:ind w:left="420" w:hanging="360"/>
      </w:pPr>
      <w:rPr>
        <w:rFonts w:ascii="Symbol" w:hAnsi="Symbol" w:cs="Symbol" w:hint="default"/>
      </w:rPr>
    </w:lvl>
    <w:lvl w:ilvl="1" w:tplc="8F9A9142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4840094"/>
    <w:multiLevelType w:val="hybridMultilevel"/>
    <w:tmpl w:val="CF2208B4"/>
    <w:lvl w:ilvl="0" w:tplc="8F9A91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44A36"/>
    <w:multiLevelType w:val="hybridMultilevel"/>
    <w:tmpl w:val="CAFC99D8"/>
    <w:lvl w:ilvl="0" w:tplc="26167F4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B6CBC"/>
    <w:rsid w:val="00001C9C"/>
    <w:rsid w:val="0002494A"/>
    <w:rsid w:val="00031035"/>
    <w:rsid w:val="000613EA"/>
    <w:rsid w:val="0009452F"/>
    <w:rsid w:val="000A1F3B"/>
    <w:rsid w:val="000B0D2E"/>
    <w:rsid w:val="000C7A2F"/>
    <w:rsid w:val="00150E9E"/>
    <w:rsid w:val="00177161"/>
    <w:rsid w:val="00197E53"/>
    <w:rsid w:val="002444CF"/>
    <w:rsid w:val="00296BC1"/>
    <w:rsid w:val="002D62E0"/>
    <w:rsid w:val="00323841"/>
    <w:rsid w:val="00336440"/>
    <w:rsid w:val="0034305A"/>
    <w:rsid w:val="003C7AAE"/>
    <w:rsid w:val="003E4D58"/>
    <w:rsid w:val="003E73A6"/>
    <w:rsid w:val="00442AC0"/>
    <w:rsid w:val="004D70B1"/>
    <w:rsid w:val="005506D2"/>
    <w:rsid w:val="00551AE3"/>
    <w:rsid w:val="0058009F"/>
    <w:rsid w:val="005B520D"/>
    <w:rsid w:val="005B6CBC"/>
    <w:rsid w:val="00667C8C"/>
    <w:rsid w:val="006758A3"/>
    <w:rsid w:val="0067638C"/>
    <w:rsid w:val="006A1008"/>
    <w:rsid w:val="006A3E2E"/>
    <w:rsid w:val="007078BD"/>
    <w:rsid w:val="00733AB3"/>
    <w:rsid w:val="00735CCA"/>
    <w:rsid w:val="0074746C"/>
    <w:rsid w:val="00776B65"/>
    <w:rsid w:val="007A1792"/>
    <w:rsid w:val="008521F3"/>
    <w:rsid w:val="008537A9"/>
    <w:rsid w:val="008A5730"/>
    <w:rsid w:val="008B34FE"/>
    <w:rsid w:val="00907933"/>
    <w:rsid w:val="00984FC5"/>
    <w:rsid w:val="00985278"/>
    <w:rsid w:val="009C23CB"/>
    <w:rsid w:val="009F13C8"/>
    <w:rsid w:val="00A7712B"/>
    <w:rsid w:val="00A87A06"/>
    <w:rsid w:val="00AA10F5"/>
    <w:rsid w:val="00AE6888"/>
    <w:rsid w:val="00B84771"/>
    <w:rsid w:val="00BB5335"/>
    <w:rsid w:val="00C01FA9"/>
    <w:rsid w:val="00C400E3"/>
    <w:rsid w:val="00C9004A"/>
    <w:rsid w:val="00CA3850"/>
    <w:rsid w:val="00CA46B6"/>
    <w:rsid w:val="00CB2B71"/>
    <w:rsid w:val="00CD78AB"/>
    <w:rsid w:val="00D94CC3"/>
    <w:rsid w:val="00D96D25"/>
    <w:rsid w:val="00DB2D63"/>
    <w:rsid w:val="00DE3434"/>
    <w:rsid w:val="00DE4954"/>
    <w:rsid w:val="00E624AB"/>
    <w:rsid w:val="00E84CA8"/>
    <w:rsid w:val="00EA04D7"/>
    <w:rsid w:val="00EA4988"/>
    <w:rsid w:val="00ED60BD"/>
    <w:rsid w:val="00EE2519"/>
    <w:rsid w:val="00EF4404"/>
    <w:rsid w:val="00F5305D"/>
    <w:rsid w:val="00F77D0B"/>
    <w:rsid w:val="00F976A4"/>
    <w:rsid w:val="00FD68FE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A8"/>
  </w:style>
  <w:style w:type="paragraph" w:styleId="1">
    <w:name w:val="heading 1"/>
    <w:basedOn w:val="a"/>
    <w:next w:val="a"/>
    <w:link w:val="10"/>
    <w:qFormat/>
    <w:rsid w:val="00CD78AB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C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B5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33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B0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D78A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">
    <w:name w:val="Основной текст (2)"/>
    <w:rsid w:val="007A1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rsid w:val="000A1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A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Компьютер</cp:lastModifiedBy>
  <cp:revision>47</cp:revision>
  <cp:lastPrinted>2015-01-16T07:05:00Z</cp:lastPrinted>
  <dcterms:created xsi:type="dcterms:W3CDTF">2014-12-04T04:33:00Z</dcterms:created>
  <dcterms:modified xsi:type="dcterms:W3CDTF">2015-01-17T02:46:00Z</dcterms:modified>
</cp:coreProperties>
</file>